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3A9" w:rsidRPr="008023A9" w:rsidRDefault="008023A9" w:rsidP="008023A9">
      <w:pPr>
        <w:shd w:val="clear" w:color="auto" w:fill="514F4C"/>
        <w:spacing w:after="0" w:line="450" w:lineRule="atLeast"/>
        <w:jc w:val="center"/>
        <w:rPr>
          <w:rFonts w:ascii="DINProBold" w:eastAsia="Times New Roman" w:hAnsi="DINProBold" w:cs="Open Sans"/>
          <w:color w:val="FFFFFF" w:themeColor="background1"/>
          <w:sz w:val="28"/>
          <w:szCs w:val="28"/>
          <w:lang w:eastAsia="tr-TR"/>
        </w:rPr>
      </w:pPr>
      <w:r w:rsidRPr="00B808D5">
        <w:rPr>
          <w:rFonts w:ascii="Bodoni MT Black" w:eastAsia="Times New Roman" w:hAnsi="Bodoni MT Black" w:cs="Arial"/>
          <w:color w:val="FFFFFF" w:themeColor="background1"/>
          <w:sz w:val="32"/>
          <w:szCs w:val="32"/>
          <w:lang w:eastAsia="tr-TR"/>
        </w:rPr>
        <w:t>A</w:t>
      </w:r>
      <w:r w:rsidR="00B808D5" w:rsidRPr="00B808D5">
        <w:rPr>
          <w:rFonts w:ascii="Bodoni MT Black" w:eastAsia="Times New Roman" w:hAnsi="Bodoni MT Black" w:cs="Arial"/>
          <w:color w:val="FFFFFF" w:themeColor="background1"/>
          <w:sz w:val="32"/>
          <w:szCs w:val="32"/>
          <w:lang w:eastAsia="tr-TR"/>
        </w:rPr>
        <w:t>NZAC</w:t>
      </w:r>
      <w:r w:rsidRPr="00B808D5">
        <w:rPr>
          <w:rFonts w:ascii="Bodoni MT Black" w:eastAsia="Times New Roman" w:hAnsi="Bodoni MT Black" w:cs="Arial"/>
          <w:color w:val="FFFFFF" w:themeColor="background1"/>
          <w:sz w:val="32"/>
          <w:szCs w:val="32"/>
          <w:lang w:eastAsia="tr-TR"/>
        </w:rPr>
        <w:t xml:space="preserve"> H</w:t>
      </w:r>
      <w:r w:rsidR="00B808D5" w:rsidRPr="00B808D5">
        <w:rPr>
          <w:rFonts w:ascii="Bodoni MT Black" w:eastAsia="Times New Roman" w:hAnsi="Bodoni MT Black" w:cs="Arial"/>
          <w:color w:val="FFFFFF" w:themeColor="background1"/>
          <w:sz w:val="32"/>
          <w:szCs w:val="32"/>
          <w:lang w:eastAsia="tr-TR"/>
        </w:rPr>
        <w:t>OTEL</w:t>
      </w:r>
      <w:r w:rsidR="00B808D5" w:rsidRPr="00B808D5">
        <w:rPr>
          <w:rFonts w:ascii="DINProBold" w:eastAsia="Times New Roman" w:hAnsi="DINProBold" w:cs="Open Sans"/>
          <w:color w:val="FFFFFF" w:themeColor="background1"/>
          <w:sz w:val="28"/>
          <w:szCs w:val="28"/>
          <w:lang w:eastAsia="tr-TR"/>
        </w:rPr>
        <w:t xml:space="preserve">  </w:t>
      </w:r>
      <w:r w:rsidR="00B808D5">
        <w:rPr>
          <w:rFonts w:ascii="DINProBold" w:eastAsia="Times New Roman" w:hAnsi="DINProBold" w:cs="Open Sans"/>
          <w:noProof/>
          <w:color w:val="FFFFFF" w:themeColor="background1"/>
          <w:sz w:val="28"/>
          <w:szCs w:val="28"/>
          <w:lang w:eastAsia="tr-TR"/>
        </w:rPr>
        <w:drawing>
          <wp:inline distT="0" distB="0" distL="0" distR="0">
            <wp:extent cx="495300" cy="190500"/>
            <wp:effectExtent l="1905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495300" cy="190500"/>
                    </a:xfrm>
                    <a:prstGeom prst="rect">
                      <a:avLst/>
                    </a:prstGeom>
                    <a:noFill/>
                    <a:ln w="9525">
                      <a:noFill/>
                      <a:miter lim="800000"/>
                      <a:headEnd/>
                      <a:tailEnd/>
                    </a:ln>
                  </pic:spPr>
                </pic:pic>
              </a:graphicData>
            </a:graphic>
          </wp:inline>
        </w:drawing>
      </w:r>
    </w:p>
    <w:p w:rsidR="00B808D5" w:rsidRDefault="00B808D5" w:rsidP="008023A9">
      <w:pPr>
        <w:spacing w:after="0" w:line="200" w:lineRule="atLeast"/>
        <w:rPr>
          <w:rFonts w:ascii="DINProRegular" w:eastAsia="Times New Roman" w:hAnsi="DINProRegular" w:cs="Times New Roman"/>
          <w:color w:val="595959" w:themeColor="text1" w:themeTint="A6"/>
          <w:sz w:val="18"/>
          <w:szCs w:val="18"/>
          <w:lang w:eastAsia="tr-TR"/>
        </w:rPr>
      </w:pPr>
    </w:p>
    <w:p w:rsidR="008023A9" w:rsidRPr="008023A9" w:rsidRDefault="008E3553" w:rsidP="008023A9">
      <w:pPr>
        <w:spacing w:after="0" w:line="200" w:lineRule="atLeast"/>
        <w:rPr>
          <w:rFonts w:ascii="DINProRegular" w:eastAsia="Times New Roman" w:hAnsi="DINProRegular" w:cs="Times New Roman"/>
          <w:color w:val="595959" w:themeColor="text1" w:themeTint="A6"/>
          <w:sz w:val="18"/>
          <w:szCs w:val="18"/>
          <w:lang w:eastAsia="tr-TR"/>
        </w:rPr>
      </w:pPr>
      <w:r>
        <w:rPr>
          <w:rFonts w:ascii="DINProRegular" w:eastAsia="Times New Roman" w:hAnsi="DINProRegular" w:cs="Times New Roman"/>
          <w:noProof/>
          <w:color w:val="595959" w:themeColor="text1" w:themeTint="A6"/>
          <w:sz w:val="18"/>
          <w:szCs w:val="18"/>
          <w:lang w:eastAsia="tr-TR"/>
        </w:rPr>
        <w:drawing>
          <wp:inline distT="0" distB="0" distL="0" distR="0">
            <wp:extent cx="5760720" cy="929005"/>
            <wp:effectExtent l="19050" t="0" r="0" b="0"/>
            <wp:docPr id="5" name="4 Resim" descr="an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zac.jpg"/>
                    <pic:cNvPicPr/>
                  </pic:nvPicPr>
                  <pic:blipFill>
                    <a:blip r:embed="rId7" cstate="print"/>
                    <a:stretch>
                      <a:fillRect/>
                    </a:stretch>
                  </pic:blipFill>
                  <pic:spPr>
                    <a:xfrm>
                      <a:off x="0" y="0"/>
                      <a:ext cx="5760720" cy="929005"/>
                    </a:xfrm>
                    <a:prstGeom prst="rect">
                      <a:avLst/>
                    </a:prstGeom>
                  </pic:spPr>
                </pic:pic>
              </a:graphicData>
            </a:graphic>
          </wp:inline>
        </w:drawing>
      </w:r>
    </w:p>
    <w:p w:rsidR="008023A9" w:rsidRPr="008023A9" w:rsidRDefault="008023A9" w:rsidP="008023A9">
      <w:pPr>
        <w:spacing w:after="0" w:line="200" w:lineRule="atLeast"/>
        <w:rPr>
          <w:rFonts w:ascii="DINProRegular" w:eastAsia="Times New Roman" w:hAnsi="DINProRegular" w:cs="Times New Roman"/>
          <w:color w:val="595959" w:themeColor="text1" w:themeTint="A6"/>
          <w:sz w:val="18"/>
          <w:szCs w:val="18"/>
          <w:lang w:eastAsia="tr-TR"/>
        </w:rPr>
      </w:pPr>
    </w:p>
    <w:p w:rsidR="008023A9" w:rsidRPr="008023A9" w:rsidRDefault="008023A9" w:rsidP="008023A9">
      <w:pPr>
        <w:spacing w:after="0" w:line="200" w:lineRule="atLeast"/>
        <w:rPr>
          <w:rFonts w:ascii="DINProRegular" w:eastAsia="Times New Roman" w:hAnsi="DINProRegular" w:cs="Times New Roman"/>
          <w:color w:val="595959" w:themeColor="text1" w:themeTint="A6"/>
          <w:sz w:val="18"/>
          <w:szCs w:val="18"/>
          <w:lang w:eastAsia="tr-TR"/>
        </w:rPr>
      </w:pPr>
    </w:p>
    <w:p w:rsidR="008023A9" w:rsidRPr="008023A9" w:rsidRDefault="008023A9" w:rsidP="008023A9">
      <w:pPr>
        <w:spacing w:after="0" w:line="200" w:lineRule="atLeast"/>
        <w:rPr>
          <w:rFonts w:ascii="DINProRegular" w:eastAsia="Times New Roman" w:hAnsi="DINProRegular" w:cs="Times New Roman"/>
          <w:color w:val="595959" w:themeColor="text1" w:themeTint="A6"/>
          <w:sz w:val="18"/>
          <w:szCs w:val="18"/>
          <w:lang w:eastAsia="tr-TR"/>
        </w:rPr>
      </w:pPr>
    </w:p>
    <w:p w:rsidR="008023A9" w:rsidRPr="003742FD" w:rsidRDefault="003742FD" w:rsidP="008023A9">
      <w:pPr>
        <w:spacing w:after="0" w:line="200" w:lineRule="atLeast"/>
        <w:rPr>
          <w:rFonts w:eastAsia="Times New Roman" w:cs="Times New Roman"/>
          <w:sz w:val="18"/>
          <w:szCs w:val="18"/>
          <w:lang w:eastAsia="tr-TR"/>
        </w:rPr>
      </w:pPr>
      <w:r w:rsidRPr="003742FD">
        <w:rPr>
          <w:rFonts w:eastAsia="Times New Roman" w:cs="Times New Roman"/>
          <w:sz w:val="18"/>
          <w:szCs w:val="18"/>
          <w:lang w:eastAsia="tr-TR"/>
        </w:rPr>
        <w:t>Otel</w:t>
      </w:r>
      <w:r w:rsidRPr="003742FD">
        <w:rPr>
          <w:rFonts w:eastAsia="Times New Roman" w:cs="Times New Roman"/>
          <w:sz w:val="18"/>
          <w:szCs w:val="18"/>
          <w:lang w:eastAsia="tr-TR"/>
        </w:rPr>
        <w:tab/>
        <w:t>: Anzac Hotel, Çanakkale</w:t>
      </w:r>
    </w:p>
    <w:p w:rsidR="003742FD" w:rsidRPr="003742FD" w:rsidRDefault="003742FD" w:rsidP="008023A9">
      <w:pPr>
        <w:spacing w:after="0" w:line="200" w:lineRule="atLeast"/>
        <w:rPr>
          <w:rFonts w:eastAsia="Times New Roman" w:cs="Times New Roman"/>
          <w:sz w:val="18"/>
          <w:szCs w:val="18"/>
          <w:lang w:eastAsia="tr-TR"/>
        </w:rPr>
      </w:pPr>
      <w:r w:rsidRPr="003742FD">
        <w:rPr>
          <w:rFonts w:eastAsia="Times New Roman" w:cs="Times New Roman"/>
          <w:sz w:val="18"/>
          <w:szCs w:val="18"/>
          <w:lang w:eastAsia="tr-TR"/>
        </w:rPr>
        <w:t>Yıldız</w:t>
      </w:r>
      <w:r w:rsidRPr="003742FD">
        <w:rPr>
          <w:rFonts w:eastAsia="Times New Roman" w:cs="Times New Roman"/>
          <w:sz w:val="18"/>
          <w:szCs w:val="18"/>
          <w:lang w:eastAsia="tr-TR"/>
        </w:rPr>
        <w:tab/>
        <w:t>: 3 Yıldız</w:t>
      </w:r>
    </w:p>
    <w:p w:rsidR="003742FD" w:rsidRPr="003742FD" w:rsidRDefault="003742FD" w:rsidP="008023A9">
      <w:pPr>
        <w:spacing w:after="0" w:line="200" w:lineRule="atLeast"/>
        <w:rPr>
          <w:rFonts w:eastAsia="Times New Roman" w:cs="Times New Roman"/>
          <w:sz w:val="18"/>
          <w:szCs w:val="18"/>
          <w:lang w:eastAsia="tr-TR"/>
        </w:rPr>
      </w:pPr>
      <w:r w:rsidRPr="003742FD">
        <w:rPr>
          <w:rFonts w:eastAsia="Times New Roman" w:cs="Times New Roman"/>
          <w:sz w:val="18"/>
          <w:szCs w:val="18"/>
          <w:lang w:eastAsia="tr-TR"/>
        </w:rPr>
        <w:t>Adres</w:t>
      </w:r>
      <w:r w:rsidRPr="003742FD">
        <w:rPr>
          <w:rFonts w:eastAsia="Times New Roman" w:cs="Times New Roman"/>
          <w:sz w:val="18"/>
          <w:szCs w:val="18"/>
          <w:lang w:eastAsia="tr-TR"/>
        </w:rPr>
        <w:tab/>
        <w:t>: Saat Kulesi Meydanı No: 8, Merkez / Çanakkale</w:t>
      </w:r>
    </w:p>
    <w:p w:rsidR="003742FD" w:rsidRPr="003742FD" w:rsidRDefault="003742FD" w:rsidP="008023A9">
      <w:pPr>
        <w:spacing w:after="0" w:line="200" w:lineRule="atLeast"/>
        <w:rPr>
          <w:rFonts w:eastAsia="Times New Roman" w:cs="Times New Roman"/>
          <w:sz w:val="18"/>
          <w:szCs w:val="18"/>
          <w:lang w:eastAsia="tr-TR"/>
        </w:rPr>
      </w:pPr>
      <w:r w:rsidRPr="003742FD">
        <w:rPr>
          <w:rFonts w:eastAsia="Times New Roman" w:cs="Times New Roman"/>
          <w:sz w:val="18"/>
          <w:szCs w:val="18"/>
          <w:lang w:eastAsia="tr-TR"/>
        </w:rPr>
        <w:t>Web</w:t>
      </w:r>
      <w:r w:rsidRPr="003742FD">
        <w:rPr>
          <w:rFonts w:eastAsia="Times New Roman" w:cs="Times New Roman"/>
          <w:sz w:val="18"/>
          <w:szCs w:val="18"/>
          <w:lang w:eastAsia="tr-TR"/>
        </w:rPr>
        <w:tab/>
        <w:t xml:space="preserve">: </w:t>
      </w:r>
      <w:hyperlink r:id="rId8" w:history="1">
        <w:r w:rsidRPr="003742FD">
          <w:rPr>
            <w:rStyle w:val="Kpr"/>
            <w:rFonts w:eastAsia="Times New Roman" w:cs="Times New Roman"/>
            <w:color w:val="auto"/>
            <w:sz w:val="18"/>
            <w:szCs w:val="18"/>
            <w:lang w:eastAsia="tr-TR"/>
          </w:rPr>
          <w:t>www.anzachotel.com</w:t>
        </w:r>
      </w:hyperlink>
      <w:r w:rsidRPr="003742FD">
        <w:rPr>
          <w:rFonts w:eastAsia="Times New Roman" w:cs="Times New Roman"/>
          <w:sz w:val="18"/>
          <w:szCs w:val="18"/>
          <w:lang w:eastAsia="tr-TR"/>
        </w:rPr>
        <w:t xml:space="preserve"> </w:t>
      </w:r>
    </w:p>
    <w:p w:rsidR="003742FD" w:rsidRPr="003742FD" w:rsidRDefault="003742FD" w:rsidP="008023A9">
      <w:pPr>
        <w:spacing w:after="0" w:line="200" w:lineRule="atLeast"/>
        <w:rPr>
          <w:rFonts w:eastAsia="Times New Roman" w:cs="Times New Roman"/>
          <w:sz w:val="18"/>
          <w:szCs w:val="18"/>
          <w:lang w:eastAsia="tr-TR"/>
        </w:rPr>
      </w:pPr>
      <w:proofErr w:type="spellStart"/>
      <w:r w:rsidRPr="003742FD">
        <w:rPr>
          <w:rFonts w:eastAsia="Times New Roman" w:cs="Times New Roman"/>
          <w:sz w:val="18"/>
          <w:szCs w:val="18"/>
          <w:lang w:eastAsia="tr-TR"/>
        </w:rPr>
        <w:t>Email</w:t>
      </w:r>
      <w:proofErr w:type="spellEnd"/>
      <w:r w:rsidRPr="003742FD">
        <w:rPr>
          <w:rFonts w:eastAsia="Times New Roman" w:cs="Times New Roman"/>
          <w:sz w:val="18"/>
          <w:szCs w:val="18"/>
          <w:lang w:eastAsia="tr-TR"/>
        </w:rPr>
        <w:tab/>
        <w:t xml:space="preserve">: </w:t>
      </w:r>
      <w:hyperlink r:id="rId9" w:history="1">
        <w:r w:rsidRPr="003742FD">
          <w:rPr>
            <w:rStyle w:val="Kpr"/>
            <w:rFonts w:eastAsia="Times New Roman" w:cs="Times New Roman"/>
            <w:color w:val="auto"/>
            <w:sz w:val="18"/>
            <w:szCs w:val="18"/>
            <w:lang w:eastAsia="tr-TR"/>
          </w:rPr>
          <w:t>anzac@anzachotels.com</w:t>
        </w:r>
      </w:hyperlink>
    </w:p>
    <w:p w:rsidR="003742FD" w:rsidRDefault="003742FD" w:rsidP="008023A9">
      <w:pPr>
        <w:spacing w:after="0" w:line="200" w:lineRule="atLeast"/>
        <w:rPr>
          <w:rFonts w:ascii="DINProRegular" w:eastAsia="Times New Roman" w:hAnsi="DINProRegular" w:cs="Times New Roman"/>
          <w:color w:val="595959" w:themeColor="text1" w:themeTint="A6"/>
          <w:sz w:val="18"/>
          <w:szCs w:val="18"/>
          <w:lang w:eastAsia="tr-TR"/>
        </w:rPr>
      </w:pPr>
    </w:p>
    <w:p w:rsidR="00B808D5" w:rsidRDefault="00B808D5" w:rsidP="008023A9">
      <w:pPr>
        <w:spacing w:after="0" w:line="200" w:lineRule="atLeast"/>
        <w:rPr>
          <w:rFonts w:ascii="DINProRegular" w:eastAsia="Times New Roman" w:hAnsi="DINProRegular" w:cs="Times New Roman"/>
          <w:color w:val="595959" w:themeColor="text1" w:themeTint="A6"/>
          <w:sz w:val="18"/>
          <w:szCs w:val="18"/>
          <w:lang w:eastAsia="tr-TR"/>
        </w:rPr>
      </w:pPr>
    </w:p>
    <w:p w:rsidR="00B808D5" w:rsidRPr="004E683B" w:rsidRDefault="004E683B" w:rsidP="004E683B">
      <w:pPr>
        <w:spacing w:after="0" w:line="200" w:lineRule="atLeast"/>
        <w:jc w:val="both"/>
        <w:rPr>
          <w:rFonts w:ascii="DINProRegular" w:eastAsia="Times New Roman" w:hAnsi="DINProRegular" w:cs="Times New Roman"/>
          <w:color w:val="595959" w:themeColor="text1" w:themeTint="A6"/>
          <w:sz w:val="20"/>
          <w:szCs w:val="20"/>
          <w:lang w:eastAsia="tr-TR"/>
        </w:rPr>
      </w:pPr>
      <w:r w:rsidRPr="004E683B">
        <w:rPr>
          <w:rStyle w:val="apple-style-span"/>
          <w:rFonts w:ascii="Calibri" w:hAnsi="Calibri" w:cs="Calibri"/>
          <w:sz w:val="20"/>
          <w:szCs w:val="20"/>
          <w:shd w:val="clear" w:color="auto" w:fill="FFFFFF"/>
        </w:rPr>
        <w:t>Antik Truva ve IDA taş motifleriyle kaplanan yüzeyi ve kolonları, Truva Savaşlarını simgeleyen muhteşem sanat eserleri, Gelibolu Savaşını konu alan sanat çalışmaları, Gelibolu Savaşından günümüze kadar gelen bazı objelerin sergilendiği bölümü ve eski Çanakkale’yi yaşatan fotoğraflarıyla 3* Anzac Hotel, Çanakkale yöresinde gezeceğiniz yerlerin büyüsünü sizlere ilk andan itibaren yaşatacaktır</w:t>
      </w:r>
    </w:p>
    <w:p w:rsidR="00B808D5" w:rsidRDefault="00B808D5" w:rsidP="008023A9">
      <w:pPr>
        <w:spacing w:after="0" w:line="200" w:lineRule="atLeast"/>
        <w:rPr>
          <w:rFonts w:ascii="DINProRegular" w:eastAsia="Times New Roman" w:hAnsi="DINProRegular" w:cs="Times New Roman"/>
          <w:color w:val="595959" w:themeColor="text1" w:themeTint="A6"/>
          <w:sz w:val="18"/>
          <w:szCs w:val="18"/>
          <w:lang w:eastAsia="tr-TR"/>
        </w:rPr>
      </w:pPr>
    </w:p>
    <w:p w:rsidR="00B808D5" w:rsidRPr="008023A9" w:rsidRDefault="00B808D5" w:rsidP="008023A9">
      <w:pPr>
        <w:spacing w:after="0" w:line="200" w:lineRule="atLeast"/>
        <w:rPr>
          <w:rFonts w:ascii="DINProRegular" w:eastAsia="Times New Roman" w:hAnsi="DINProRegular" w:cs="Times New Roman"/>
          <w:color w:val="595959" w:themeColor="text1" w:themeTint="A6"/>
          <w:sz w:val="18"/>
          <w:szCs w:val="18"/>
          <w:lang w:eastAsia="tr-TR"/>
        </w:rPr>
      </w:pPr>
    </w:p>
    <w:p w:rsidR="008023A9" w:rsidRPr="008023A9" w:rsidRDefault="008023A9" w:rsidP="008023A9">
      <w:pPr>
        <w:shd w:val="clear" w:color="auto" w:fill="C0A878"/>
        <w:spacing w:after="0" w:line="240" w:lineRule="atLeast"/>
        <w:rPr>
          <w:rFonts w:eastAsia="Times New Roman" w:cs="Open Sans"/>
          <w:b/>
          <w:caps/>
          <w:color w:val="595959" w:themeColor="text1" w:themeTint="A6"/>
          <w:sz w:val="24"/>
          <w:szCs w:val="24"/>
          <w:lang w:eastAsia="tr-TR"/>
        </w:rPr>
      </w:pPr>
      <w:r w:rsidRPr="008023A9">
        <w:rPr>
          <w:rFonts w:eastAsia="Times New Roman" w:cs="Open Sans"/>
          <w:b/>
          <w:caps/>
          <w:color w:val="595959" w:themeColor="text1" w:themeTint="A6"/>
          <w:sz w:val="24"/>
          <w:szCs w:val="24"/>
          <w:lang w:eastAsia="tr-TR"/>
        </w:rPr>
        <w:t>SERVISLER</w:t>
      </w:r>
    </w:p>
    <w:p w:rsidR="008023A9" w:rsidRDefault="008023A9" w:rsidP="008023A9">
      <w:pPr>
        <w:pStyle w:val="AralkYok"/>
        <w:rPr>
          <w:lang w:eastAsia="tr-TR"/>
        </w:rPr>
        <w:sectPr w:rsidR="008023A9" w:rsidSect="008E3553">
          <w:pgSz w:w="11906" w:h="16838"/>
          <w:pgMar w:top="1418" w:right="1417" w:bottom="1417" w:left="1417" w:header="708" w:footer="708" w:gutter="0"/>
          <w:cols w:space="708"/>
          <w:docGrid w:linePitch="360"/>
        </w:sectPr>
      </w:pPr>
    </w:p>
    <w:p w:rsidR="008023A9" w:rsidRPr="004E683B" w:rsidRDefault="008023A9" w:rsidP="008023A9">
      <w:pPr>
        <w:pStyle w:val="AralkYok"/>
        <w:numPr>
          <w:ilvl w:val="0"/>
          <w:numId w:val="21"/>
        </w:numPr>
        <w:rPr>
          <w:sz w:val="20"/>
          <w:szCs w:val="20"/>
          <w:lang w:eastAsia="tr-TR"/>
        </w:rPr>
      </w:pPr>
      <w:r w:rsidRPr="004E683B">
        <w:rPr>
          <w:sz w:val="20"/>
          <w:szCs w:val="20"/>
          <w:lang w:eastAsia="tr-TR"/>
        </w:rPr>
        <w:lastRenderedPageBreak/>
        <w:t>24 Saat Oda Girişi</w:t>
      </w:r>
    </w:p>
    <w:p w:rsidR="008023A9" w:rsidRPr="004E683B" w:rsidRDefault="008023A9" w:rsidP="008023A9">
      <w:pPr>
        <w:pStyle w:val="AralkYok"/>
        <w:numPr>
          <w:ilvl w:val="0"/>
          <w:numId w:val="21"/>
        </w:numPr>
        <w:rPr>
          <w:sz w:val="20"/>
          <w:szCs w:val="20"/>
          <w:lang w:eastAsia="tr-TR"/>
        </w:rPr>
      </w:pPr>
      <w:r w:rsidRPr="004E683B">
        <w:rPr>
          <w:sz w:val="20"/>
          <w:szCs w:val="20"/>
          <w:lang w:eastAsia="tr-TR"/>
        </w:rPr>
        <w:t>24 Saat Oda Servisi</w:t>
      </w:r>
    </w:p>
    <w:p w:rsidR="008023A9" w:rsidRPr="004E683B" w:rsidRDefault="008023A9" w:rsidP="008023A9">
      <w:pPr>
        <w:pStyle w:val="AralkYok"/>
        <w:numPr>
          <w:ilvl w:val="0"/>
          <w:numId w:val="21"/>
        </w:numPr>
        <w:rPr>
          <w:sz w:val="20"/>
          <w:szCs w:val="20"/>
          <w:lang w:eastAsia="tr-TR"/>
        </w:rPr>
      </w:pPr>
      <w:r w:rsidRPr="004E683B">
        <w:rPr>
          <w:sz w:val="20"/>
          <w:szCs w:val="20"/>
          <w:lang w:eastAsia="tr-TR"/>
        </w:rPr>
        <w:t>Açık Otopark</w:t>
      </w:r>
    </w:p>
    <w:p w:rsidR="008023A9" w:rsidRPr="004E683B" w:rsidRDefault="008023A9" w:rsidP="008023A9">
      <w:pPr>
        <w:pStyle w:val="AralkYok"/>
        <w:numPr>
          <w:ilvl w:val="0"/>
          <w:numId w:val="21"/>
        </w:numPr>
        <w:rPr>
          <w:sz w:val="20"/>
          <w:szCs w:val="20"/>
          <w:lang w:eastAsia="tr-TR"/>
        </w:rPr>
      </w:pPr>
      <w:r w:rsidRPr="004E683B">
        <w:rPr>
          <w:sz w:val="20"/>
          <w:szCs w:val="20"/>
          <w:lang w:eastAsia="tr-TR"/>
        </w:rPr>
        <w:t>Asansör</w:t>
      </w:r>
    </w:p>
    <w:p w:rsidR="008023A9" w:rsidRPr="004E683B" w:rsidRDefault="008023A9" w:rsidP="008023A9">
      <w:pPr>
        <w:pStyle w:val="AralkYok"/>
        <w:numPr>
          <w:ilvl w:val="0"/>
          <w:numId w:val="21"/>
        </w:numPr>
        <w:rPr>
          <w:sz w:val="20"/>
          <w:szCs w:val="20"/>
          <w:lang w:eastAsia="tr-TR"/>
        </w:rPr>
      </w:pPr>
      <w:r w:rsidRPr="004E683B">
        <w:rPr>
          <w:sz w:val="20"/>
          <w:szCs w:val="20"/>
          <w:lang w:eastAsia="tr-TR"/>
        </w:rPr>
        <w:t>Döviz Bürosu</w:t>
      </w:r>
    </w:p>
    <w:p w:rsidR="008023A9" w:rsidRPr="004E683B" w:rsidRDefault="008023A9" w:rsidP="008023A9">
      <w:pPr>
        <w:pStyle w:val="AralkYok"/>
        <w:numPr>
          <w:ilvl w:val="0"/>
          <w:numId w:val="21"/>
        </w:numPr>
        <w:rPr>
          <w:sz w:val="20"/>
          <w:szCs w:val="20"/>
          <w:lang w:eastAsia="tr-TR"/>
        </w:rPr>
      </w:pPr>
      <w:r w:rsidRPr="004E683B">
        <w:rPr>
          <w:sz w:val="20"/>
          <w:szCs w:val="20"/>
          <w:lang w:eastAsia="tr-TR"/>
        </w:rPr>
        <w:t>İnternet</w:t>
      </w:r>
    </w:p>
    <w:p w:rsidR="008023A9" w:rsidRPr="004E683B" w:rsidRDefault="008023A9" w:rsidP="008023A9">
      <w:pPr>
        <w:pStyle w:val="AralkYok"/>
        <w:numPr>
          <w:ilvl w:val="0"/>
          <w:numId w:val="21"/>
        </w:numPr>
        <w:rPr>
          <w:sz w:val="20"/>
          <w:szCs w:val="20"/>
          <w:lang w:eastAsia="tr-TR"/>
        </w:rPr>
      </w:pPr>
      <w:r w:rsidRPr="004E683B">
        <w:rPr>
          <w:sz w:val="20"/>
          <w:szCs w:val="20"/>
          <w:lang w:eastAsia="tr-TR"/>
        </w:rPr>
        <w:t>Kablosuz İnternet</w:t>
      </w:r>
    </w:p>
    <w:p w:rsidR="008023A9" w:rsidRPr="004E683B" w:rsidRDefault="008023A9" w:rsidP="008023A9">
      <w:pPr>
        <w:pStyle w:val="AralkYok"/>
        <w:numPr>
          <w:ilvl w:val="0"/>
          <w:numId w:val="21"/>
        </w:numPr>
        <w:rPr>
          <w:sz w:val="20"/>
          <w:szCs w:val="20"/>
          <w:lang w:eastAsia="tr-TR"/>
        </w:rPr>
      </w:pPr>
      <w:r w:rsidRPr="004E683B">
        <w:rPr>
          <w:sz w:val="20"/>
          <w:szCs w:val="20"/>
          <w:lang w:eastAsia="tr-TR"/>
        </w:rPr>
        <w:lastRenderedPageBreak/>
        <w:t>Kafeterya</w:t>
      </w:r>
    </w:p>
    <w:p w:rsidR="008023A9" w:rsidRPr="004E683B" w:rsidRDefault="008023A9" w:rsidP="008023A9">
      <w:pPr>
        <w:pStyle w:val="AralkYok"/>
        <w:numPr>
          <w:ilvl w:val="0"/>
          <w:numId w:val="21"/>
        </w:numPr>
        <w:rPr>
          <w:sz w:val="20"/>
          <w:szCs w:val="20"/>
          <w:lang w:eastAsia="tr-TR"/>
        </w:rPr>
      </w:pPr>
      <w:r w:rsidRPr="004E683B">
        <w:rPr>
          <w:sz w:val="20"/>
          <w:szCs w:val="20"/>
          <w:lang w:eastAsia="tr-TR"/>
        </w:rPr>
        <w:t>Kasa</w:t>
      </w:r>
    </w:p>
    <w:p w:rsidR="008023A9" w:rsidRPr="004E683B" w:rsidRDefault="008023A9" w:rsidP="008023A9">
      <w:pPr>
        <w:pStyle w:val="AralkYok"/>
        <w:numPr>
          <w:ilvl w:val="0"/>
          <w:numId w:val="21"/>
        </w:numPr>
        <w:rPr>
          <w:sz w:val="20"/>
          <w:szCs w:val="20"/>
          <w:lang w:eastAsia="tr-TR"/>
        </w:rPr>
      </w:pPr>
      <w:r w:rsidRPr="004E683B">
        <w:rPr>
          <w:sz w:val="20"/>
          <w:szCs w:val="20"/>
          <w:lang w:eastAsia="tr-TR"/>
        </w:rPr>
        <w:t>Klima</w:t>
      </w:r>
    </w:p>
    <w:p w:rsidR="008023A9" w:rsidRPr="004E683B" w:rsidRDefault="008023A9" w:rsidP="008023A9">
      <w:pPr>
        <w:pStyle w:val="AralkYok"/>
        <w:numPr>
          <w:ilvl w:val="0"/>
          <w:numId w:val="21"/>
        </w:numPr>
        <w:rPr>
          <w:sz w:val="20"/>
          <w:szCs w:val="20"/>
          <w:lang w:eastAsia="tr-TR"/>
        </w:rPr>
      </w:pPr>
      <w:r w:rsidRPr="004E683B">
        <w:rPr>
          <w:sz w:val="20"/>
          <w:szCs w:val="20"/>
          <w:lang w:eastAsia="tr-TR"/>
        </w:rPr>
        <w:t>Kuru Temizleme Servisi</w:t>
      </w:r>
    </w:p>
    <w:p w:rsidR="008023A9" w:rsidRPr="004E683B" w:rsidRDefault="008023A9" w:rsidP="008023A9">
      <w:pPr>
        <w:pStyle w:val="AralkYok"/>
        <w:numPr>
          <w:ilvl w:val="0"/>
          <w:numId w:val="21"/>
        </w:numPr>
        <w:rPr>
          <w:sz w:val="20"/>
          <w:szCs w:val="20"/>
          <w:lang w:eastAsia="tr-TR"/>
        </w:rPr>
      </w:pPr>
      <w:r w:rsidRPr="004E683B">
        <w:rPr>
          <w:sz w:val="20"/>
          <w:szCs w:val="20"/>
          <w:lang w:eastAsia="tr-TR"/>
        </w:rPr>
        <w:t>Lobi</w:t>
      </w:r>
    </w:p>
    <w:p w:rsidR="008023A9" w:rsidRDefault="008023A9" w:rsidP="008023A9">
      <w:pPr>
        <w:pStyle w:val="AralkYok"/>
        <w:numPr>
          <w:ilvl w:val="0"/>
          <w:numId w:val="21"/>
        </w:numPr>
        <w:rPr>
          <w:sz w:val="20"/>
          <w:szCs w:val="20"/>
          <w:lang w:eastAsia="tr-TR"/>
        </w:rPr>
      </w:pPr>
      <w:r w:rsidRPr="004E683B">
        <w:rPr>
          <w:sz w:val="20"/>
          <w:szCs w:val="20"/>
          <w:lang w:eastAsia="tr-TR"/>
        </w:rPr>
        <w:t>Oda Servisi</w:t>
      </w:r>
    </w:p>
    <w:p w:rsidR="00CE7CBF" w:rsidRPr="004E683B" w:rsidRDefault="00CE7CBF" w:rsidP="00CE7CBF">
      <w:pPr>
        <w:pStyle w:val="AralkYok"/>
        <w:ind w:left="720"/>
        <w:rPr>
          <w:sz w:val="20"/>
          <w:szCs w:val="20"/>
          <w:lang w:eastAsia="tr-TR"/>
        </w:rPr>
      </w:pPr>
    </w:p>
    <w:p w:rsidR="008023A9" w:rsidRPr="004E683B" w:rsidRDefault="008023A9" w:rsidP="008023A9">
      <w:pPr>
        <w:pStyle w:val="AralkYok"/>
        <w:numPr>
          <w:ilvl w:val="0"/>
          <w:numId w:val="21"/>
        </w:numPr>
        <w:rPr>
          <w:sz w:val="20"/>
          <w:szCs w:val="20"/>
          <w:lang w:eastAsia="tr-TR"/>
        </w:rPr>
      </w:pPr>
      <w:r w:rsidRPr="004E683B">
        <w:rPr>
          <w:sz w:val="20"/>
          <w:szCs w:val="20"/>
          <w:lang w:eastAsia="tr-TR"/>
        </w:rPr>
        <w:lastRenderedPageBreak/>
        <w:t>Restoran(</w:t>
      </w:r>
      <w:proofErr w:type="spellStart"/>
      <w:r w:rsidRPr="004E683B">
        <w:rPr>
          <w:sz w:val="20"/>
          <w:szCs w:val="20"/>
          <w:lang w:eastAsia="tr-TR"/>
        </w:rPr>
        <w:t>lar</w:t>
      </w:r>
      <w:proofErr w:type="spellEnd"/>
      <w:r w:rsidRPr="004E683B">
        <w:rPr>
          <w:sz w:val="20"/>
          <w:szCs w:val="20"/>
          <w:lang w:eastAsia="tr-TR"/>
        </w:rPr>
        <w:t>)</w:t>
      </w:r>
    </w:p>
    <w:p w:rsidR="008023A9" w:rsidRPr="004E683B" w:rsidRDefault="008023A9" w:rsidP="008023A9">
      <w:pPr>
        <w:pStyle w:val="AralkYok"/>
        <w:numPr>
          <w:ilvl w:val="0"/>
          <w:numId w:val="21"/>
        </w:numPr>
        <w:rPr>
          <w:sz w:val="20"/>
          <w:szCs w:val="20"/>
          <w:lang w:eastAsia="tr-TR"/>
        </w:rPr>
      </w:pPr>
      <w:r w:rsidRPr="004E683B">
        <w:rPr>
          <w:sz w:val="20"/>
          <w:szCs w:val="20"/>
          <w:lang w:eastAsia="tr-TR"/>
        </w:rPr>
        <w:t>Restoran(</w:t>
      </w:r>
      <w:proofErr w:type="spellStart"/>
      <w:r w:rsidRPr="004E683B">
        <w:rPr>
          <w:sz w:val="20"/>
          <w:szCs w:val="20"/>
          <w:lang w:eastAsia="tr-TR"/>
        </w:rPr>
        <w:t>lar</w:t>
      </w:r>
      <w:proofErr w:type="spellEnd"/>
      <w:r w:rsidRPr="004E683B">
        <w:rPr>
          <w:sz w:val="20"/>
          <w:szCs w:val="20"/>
          <w:lang w:eastAsia="tr-TR"/>
        </w:rPr>
        <w:t>) (Klimalı)</w:t>
      </w:r>
    </w:p>
    <w:p w:rsidR="008023A9" w:rsidRPr="004E683B" w:rsidRDefault="008023A9" w:rsidP="008023A9">
      <w:pPr>
        <w:pStyle w:val="AralkYok"/>
        <w:numPr>
          <w:ilvl w:val="0"/>
          <w:numId w:val="21"/>
        </w:numPr>
        <w:rPr>
          <w:sz w:val="20"/>
          <w:szCs w:val="20"/>
          <w:lang w:eastAsia="tr-TR"/>
        </w:rPr>
      </w:pPr>
      <w:r w:rsidRPr="004E683B">
        <w:rPr>
          <w:sz w:val="20"/>
          <w:szCs w:val="20"/>
          <w:lang w:eastAsia="tr-TR"/>
        </w:rPr>
        <w:t>Restoran(</w:t>
      </w:r>
      <w:proofErr w:type="spellStart"/>
      <w:r w:rsidRPr="004E683B">
        <w:rPr>
          <w:sz w:val="20"/>
          <w:szCs w:val="20"/>
          <w:lang w:eastAsia="tr-TR"/>
        </w:rPr>
        <w:t>lar</w:t>
      </w:r>
      <w:proofErr w:type="spellEnd"/>
      <w:r w:rsidRPr="004E683B">
        <w:rPr>
          <w:sz w:val="20"/>
          <w:szCs w:val="20"/>
          <w:lang w:eastAsia="tr-TR"/>
        </w:rPr>
        <w:t>) (Sigara İçilmeyen)</w:t>
      </w:r>
    </w:p>
    <w:p w:rsidR="008023A9" w:rsidRPr="004E683B" w:rsidRDefault="008023A9" w:rsidP="008023A9">
      <w:pPr>
        <w:pStyle w:val="AralkYok"/>
        <w:numPr>
          <w:ilvl w:val="0"/>
          <w:numId w:val="21"/>
        </w:numPr>
        <w:rPr>
          <w:sz w:val="20"/>
          <w:szCs w:val="20"/>
          <w:lang w:eastAsia="tr-TR"/>
        </w:rPr>
      </w:pPr>
      <w:r w:rsidRPr="004E683B">
        <w:rPr>
          <w:sz w:val="20"/>
          <w:szCs w:val="20"/>
          <w:lang w:eastAsia="tr-TR"/>
        </w:rPr>
        <w:t>Sağlık Odası</w:t>
      </w:r>
    </w:p>
    <w:p w:rsidR="008023A9" w:rsidRPr="004E683B" w:rsidRDefault="008023A9" w:rsidP="008023A9">
      <w:pPr>
        <w:pStyle w:val="AralkYok"/>
        <w:numPr>
          <w:ilvl w:val="0"/>
          <w:numId w:val="21"/>
        </w:numPr>
        <w:rPr>
          <w:sz w:val="20"/>
          <w:szCs w:val="20"/>
          <w:lang w:eastAsia="tr-TR"/>
        </w:rPr>
      </w:pPr>
      <w:r w:rsidRPr="004E683B">
        <w:rPr>
          <w:sz w:val="20"/>
          <w:szCs w:val="20"/>
          <w:lang w:eastAsia="tr-TR"/>
        </w:rPr>
        <w:t>TV Odası</w:t>
      </w:r>
    </w:p>
    <w:p w:rsidR="008023A9" w:rsidRDefault="008023A9" w:rsidP="008023A9">
      <w:pPr>
        <w:shd w:val="clear" w:color="auto" w:fill="C0A878"/>
        <w:spacing w:after="0" w:line="240" w:lineRule="atLeast"/>
        <w:rPr>
          <w:rFonts w:ascii="DINProBold" w:eastAsia="Times New Roman" w:hAnsi="DINProBold" w:cs="Open Sans"/>
          <w:caps/>
          <w:color w:val="595959" w:themeColor="text1" w:themeTint="A6"/>
          <w:sz w:val="24"/>
          <w:szCs w:val="24"/>
          <w:lang w:eastAsia="tr-TR"/>
        </w:rPr>
        <w:sectPr w:rsidR="008023A9" w:rsidSect="008023A9">
          <w:type w:val="continuous"/>
          <w:pgSz w:w="11906" w:h="16838"/>
          <w:pgMar w:top="1417" w:right="1417" w:bottom="1417" w:left="1417" w:header="708" w:footer="708" w:gutter="0"/>
          <w:cols w:num="3" w:space="708"/>
          <w:docGrid w:linePitch="360"/>
        </w:sectPr>
      </w:pPr>
    </w:p>
    <w:p w:rsidR="008023A9" w:rsidRPr="008023A9" w:rsidRDefault="008023A9" w:rsidP="008023A9">
      <w:pPr>
        <w:shd w:val="clear" w:color="auto" w:fill="C0A878"/>
        <w:spacing w:after="0" w:line="240" w:lineRule="atLeast"/>
        <w:rPr>
          <w:rFonts w:eastAsia="Times New Roman" w:cs="Open Sans"/>
          <w:b/>
          <w:caps/>
          <w:color w:val="595959" w:themeColor="text1" w:themeTint="A6"/>
          <w:sz w:val="24"/>
          <w:szCs w:val="24"/>
          <w:lang w:eastAsia="tr-TR"/>
        </w:rPr>
      </w:pPr>
      <w:r w:rsidRPr="008023A9">
        <w:rPr>
          <w:rFonts w:eastAsia="Times New Roman" w:cs="Open Sans"/>
          <w:b/>
          <w:caps/>
          <w:color w:val="595959" w:themeColor="text1" w:themeTint="A6"/>
          <w:sz w:val="24"/>
          <w:szCs w:val="24"/>
          <w:lang w:eastAsia="tr-TR"/>
        </w:rPr>
        <w:lastRenderedPageBreak/>
        <w:t>YIYECEK / İÇECEK SERVISI</w:t>
      </w:r>
    </w:p>
    <w:p w:rsidR="008023A9" w:rsidRDefault="008023A9" w:rsidP="008023A9">
      <w:pPr>
        <w:pStyle w:val="AralkYok"/>
        <w:rPr>
          <w:lang w:eastAsia="tr-TR"/>
        </w:rPr>
        <w:sectPr w:rsidR="008023A9" w:rsidSect="008023A9">
          <w:type w:val="continuous"/>
          <w:pgSz w:w="11906" w:h="16838"/>
          <w:pgMar w:top="1417" w:right="1417" w:bottom="1417" w:left="1417" w:header="708" w:footer="708" w:gutter="0"/>
          <w:cols w:space="708"/>
          <w:docGrid w:linePitch="360"/>
        </w:sectPr>
      </w:pPr>
    </w:p>
    <w:p w:rsidR="008023A9" w:rsidRPr="004E683B" w:rsidRDefault="008023A9" w:rsidP="008023A9">
      <w:pPr>
        <w:pStyle w:val="AralkYok"/>
        <w:numPr>
          <w:ilvl w:val="0"/>
          <w:numId w:val="22"/>
        </w:numPr>
        <w:rPr>
          <w:sz w:val="20"/>
          <w:szCs w:val="20"/>
          <w:lang w:eastAsia="tr-TR"/>
        </w:rPr>
      </w:pPr>
      <w:r w:rsidRPr="004E683B">
        <w:rPr>
          <w:sz w:val="20"/>
          <w:szCs w:val="20"/>
          <w:lang w:eastAsia="tr-TR"/>
        </w:rPr>
        <w:lastRenderedPageBreak/>
        <w:t>Açık Büfe Kahvaltı</w:t>
      </w:r>
    </w:p>
    <w:p w:rsidR="008023A9" w:rsidRPr="004E683B" w:rsidRDefault="008023A9" w:rsidP="008023A9">
      <w:pPr>
        <w:pStyle w:val="AralkYok"/>
        <w:numPr>
          <w:ilvl w:val="0"/>
          <w:numId w:val="22"/>
        </w:numPr>
        <w:rPr>
          <w:sz w:val="20"/>
          <w:szCs w:val="20"/>
          <w:lang w:eastAsia="tr-TR"/>
        </w:rPr>
      </w:pPr>
      <w:r w:rsidRPr="004E683B">
        <w:rPr>
          <w:sz w:val="20"/>
          <w:szCs w:val="20"/>
          <w:lang w:eastAsia="tr-TR"/>
        </w:rPr>
        <w:t>Akşam Yemeği (Menü)</w:t>
      </w:r>
    </w:p>
    <w:p w:rsidR="008023A9" w:rsidRPr="004E683B" w:rsidRDefault="008023A9" w:rsidP="008023A9">
      <w:pPr>
        <w:pStyle w:val="AralkYok"/>
        <w:numPr>
          <w:ilvl w:val="0"/>
          <w:numId w:val="22"/>
        </w:numPr>
        <w:rPr>
          <w:sz w:val="20"/>
          <w:szCs w:val="20"/>
          <w:lang w:eastAsia="tr-TR"/>
        </w:rPr>
      </w:pPr>
      <w:r w:rsidRPr="004E683B">
        <w:rPr>
          <w:sz w:val="20"/>
          <w:szCs w:val="20"/>
          <w:lang w:eastAsia="tr-TR"/>
        </w:rPr>
        <w:lastRenderedPageBreak/>
        <w:t>Kahvaltı</w:t>
      </w:r>
    </w:p>
    <w:p w:rsidR="008023A9" w:rsidRPr="004E683B" w:rsidRDefault="008023A9" w:rsidP="008023A9">
      <w:pPr>
        <w:pStyle w:val="AralkYok"/>
        <w:numPr>
          <w:ilvl w:val="0"/>
          <w:numId w:val="22"/>
        </w:numPr>
        <w:rPr>
          <w:sz w:val="20"/>
          <w:szCs w:val="20"/>
          <w:lang w:eastAsia="tr-TR"/>
        </w:rPr>
      </w:pPr>
      <w:r w:rsidRPr="004E683B">
        <w:rPr>
          <w:sz w:val="20"/>
          <w:szCs w:val="20"/>
          <w:lang w:eastAsia="tr-TR"/>
        </w:rPr>
        <w:t>Öğle Yemeği (Menü)</w:t>
      </w:r>
    </w:p>
    <w:p w:rsidR="008023A9" w:rsidRPr="004E683B" w:rsidRDefault="008023A9" w:rsidP="008023A9">
      <w:pPr>
        <w:pStyle w:val="AralkYok"/>
        <w:numPr>
          <w:ilvl w:val="0"/>
          <w:numId w:val="22"/>
        </w:numPr>
        <w:rPr>
          <w:sz w:val="20"/>
          <w:szCs w:val="20"/>
          <w:lang w:eastAsia="tr-TR"/>
        </w:rPr>
      </w:pPr>
      <w:r w:rsidRPr="004E683B">
        <w:rPr>
          <w:sz w:val="20"/>
          <w:szCs w:val="20"/>
          <w:lang w:eastAsia="tr-TR"/>
        </w:rPr>
        <w:lastRenderedPageBreak/>
        <w:t>Özel Menü</w:t>
      </w:r>
    </w:p>
    <w:p w:rsidR="008023A9" w:rsidRPr="004E683B" w:rsidRDefault="008023A9" w:rsidP="008023A9">
      <w:pPr>
        <w:pStyle w:val="AralkYok"/>
        <w:numPr>
          <w:ilvl w:val="0"/>
          <w:numId w:val="22"/>
        </w:numPr>
        <w:rPr>
          <w:sz w:val="20"/>
          <w:szCs w:val="20"/>
          <w:lang w:eastAsia="tr-TR"/>
        </w:rPr>
      </w:pPr>
      <w:r w:rsidRPr="004E683B">
        <w:rPr>
          <w:sz w:val="20"/>
          <w:szCs w:val="20"/>
          <w:lang w:eastAsia="tr-TR"/>
        </w:rPr>
        <w:t>Yarım Pansiyon</w:t>
      </w:r>
    </w:p>
    <w:p w:rsidR="008023A9" w:rsidRDefault="008023A9" w:rsidP="008023A9">
      <w:pPr>
        <w:shd w:val="clear" w:color="auto" w:fill="C0A878"/>
        <w:spacing w:after="0" w:line="240" w:lineRule="atLeast"/>
        <w:rPr>
          <w:rFonts w:ascii="DINProBold" w:eastAsia="Times New Roman" w:hAnsi="DINProBold" w:cs="Open Sans"/>
          <w:caps/>
          <w:color w:val="595959" w:themeColor="text1" w:themeTint="A6"/>
          <w:sz w:val="24"/>
          <w:szCs w:val="24"/>
          <w:lang w:eastAsia="tr-TR"/>
        </w:rPr>
        <w:sectPr w:rsidR="008023A9" w:rsidSect="008023A9">
          <w:type w:val="continuous"/>
          <w:pgSz w:w="11906" w:h="16838"/>
          <w:pgMar w:top="1417" w:right="1417" w:bottom="1417" w:left="1417" w:header="708" w:footer="708" w:gutter="0"/>
          <w:cols w:num="3" w:space="708"/>
          <w:docGrid w:linePitch="360"/>
        </w:sectPr>
      </w:pPr>
    </w:p>
    <w:p w:rsidR="008023A9" w:rsidRPr="008023A9" w:rsidRDefault="008023A9" w:rsidP="008023A9">
      <w:pPr>
        <w:shd w:val="clear" w:color="auto" w:fill="C0A878"/>
        <w:spacing w:after="0" w:line="240" w:lineRule="atLeast"/>
        <w:rPr>
          <w:rFonts w:eastAsia="Times New Roman" w:cs="Open Sans"/>
          <w:b/>
          <w:caps/>
          <w:color w:val="595959" w:themeColor="text1" w:themeTint="A6"/>
          <w:sz w:val="24"/>
          <w:szCs w:val="24"/>
          <w:lang w:eastAsia="tr-TR"/>
        </w:rPr>
      </w:pPr>
      <w:r w:rsidRPr="008023A9">
        <w:rPr>
          <w:rFonts w:eastAsia="Times New Roman" w:cs="Open Sans"/>
          <w:b/>
          <w:caps/>
          <w:color w:val="595959" w:themeColor="text1" w:themeTint="A6"/>
          <w:sz w:val="24"/>
          <w:szCs w:val="24"/>
          <w:lang w:eastAsia="tr-TR"/>
        </w:rPr>
        <w:lastRenderedPageBreak/>
        <w:t xml:space="preserve">OTEL </w:t>
      </w:r>
      <w:proofErr w:type="gramStart"/>
      <w:r w:rsidRPr="008023A9">
        <w:rPr>
          <w:rFonts w:eastAsia="Times New Roman" w:cs="Open Sans"/>
          <w:b/>
          <w:caps/>
          <w:color w:val="595959" w:themeColor="text1" w:themeTint="A6"/>
          <w:sz w:val="24"/>
          <w:szCs w:val="24"/>
          <w:lang w:eastAsia="tr-TR"/>
        </w:rPr>
        <w:t>TIPI</w:t>
      </w:r>
      <w:proofErr w:type="gramEnd"/>
    </w:p>
    <w:p w:rsidR="008023A9" w:rsidRDefault="008023A9" w:rsidP="008023A9">
      <w:pPr>
        <w:pStyle w:val="AralkYok"/>
        <w:rPr>
          <w:lang w:eastAsia="tr-TR"/>
        </w:rPr>
        <w:sectPr w:rsidR="008023A9" w:rsidSect="008023A9">
          <w:type w:val="continuous"/>
          <w:pgSz w:w="11906" w:h="16838"/>
          <w:pgMar w:top="1417" w:right="1417" w:bottom="1417" w:left="1417" w:header="708" w:footer="708" w:gutter="0"/>
          <w:cols w:space="708"/>
          <w:docGrid w:linePitch="360"/>
        </w:sectPr>
      </w:pPr>
    </w:p>
    <w:p w:rsidR="008023A9" w:rsidRPr="004E683B" w:rsidRDefault="008023A9" w:rsidP="008023A9">
      <w:pPr>
        <w:pStyle w:val="AralkYok"/>
        <w:numPr>
          <w:ilvl w:val="0"/>
          <w:numId w:val="23"/>
        </w:numPr>
        <w:rPr>
          <w:sz w:val="20"/>
          <w:szCs w:val="20"/>
          <w:lang w:eastAsia="tr-TR"/>
        </w:rPr>
      </w:pPr>
      <w:r w:rsidRPr="004E683B">
        <w:rPr>
          <w:sz w:val="20"/>
          <w:szCs w:val="20"/>
          <w:lang w:eastAsia="tr-TR"/>
        </w:rPr>
        <w:lastRenderedPageBreak/>
        <w:t>Aile Oteli</w:t>
      </w:r>
    </w:p>
    <w:p w:rsidR="008023A9" w:rsidRPr="004E683B" w:rsidRDefault="008023A9" w:rsidP="008023A9">
      <w:pPr>
        <w:pStyle w:val="AralkYok"/>
        <w:numPr>
          <w:ilvl w:val="0"/>
          <w:numId w:val="23"/>
        </w:numPr>
        <w:rPr>
          <w:sz w:val="20"/>
          <w:szCs w:val="20"/>
          <w:lang w:eastAsia="tr-TR"/>
        </w:rPr>
      </w:pPr>
      <w:proofErr w:type="spellStart"/>
      <w:r w:rsidRPr="004E683B">
        <w:rPr>
          <w:sz w:val="20"/>
          <w:szCs w:val="20"/>
          <w:lang w:eastAsia="tr-TR"/>
        </w:rPr>
        <w:lastRenderedPageBreak/>
        <w:t>Business</w:t>
      </w:r>
      <w:proofErr w:type="spellEnd"/>
      <w:r w:rsidRPr="004E683B">
        <w:rPr>
          <w:sz w:val="20"/>
          <w:szCs w:val="20"/>
          <w:lang w:eastAsia="tr-TR"/>
        </w:rPr>
        <w:t xml:space="preserve"> Oteli</w:t>
      </w:r>
    </w:p>
    <w:p w:rsidR="00CE7CBF" w:rsidRPr="00CE7CBF" w:rsidRDefault="008023A9" w:rsidP="00CE7CBF">
      <w:pPr>
        <w:pStyle w:val="AralkYok"/>
        <w:numPr>
          <w:ilvl w:val="0"/>
          <w:numId w:val="23"/>
        </w:numPr>
        <w:rPr>
          <w:sz w:val="20"/>
          <w:szCs w:val="20"/>
          <w:lang w:eastAsia="tr-TR"/>
        </w:rPr>
      </w:pPr>
      <w:r w:rsidRPr="004E683B">
        <w:rPr>
          <w:sz w:val="20"/>
          <w:szCs w:val="20"/>
          <w:lang w:eastAsia="tr-TR"/>
        </w:rPr>
        <w:lastRenderedPageBreak/>
        <w:t>Şehir Merkezinde</w:t>
      </w:r>
    </w:p>
    <w:p w:rsidR="008023A9" w:rsidRDefault="008023A9" w:rsidP="008023A9">
      <w:pPr>
        <w:shd w:val="clear" w:color="auto" w:fill="C0A878"/>
        <w:spacing w:after="0" w:line="240" w:lineRule="atLeast"/>
        <w:rPr>
          <w:rFonts w:ascii="DINProBold" w:eastAsia="Times New Roman" w:hAnsi="DINProBold" w:cs="Open Sans"/>
          <w:caps/>
          <w:color w:val="595959" w:themeColor="text1" w:themeTint="A6"/>
          <w:sz w:val="24"/>
          <w:szCs w:val="24"/>
          <w:lang w:eastAsia="tr-TR"/>
        </w:rPr>
        <w:sectPr w:rsidR="008023A9" w:rsidSect="008023A9">
          <w:type w:val="continuous"/>
          <w:pgSz w:w="11906" w:h="16838"/>
          <w:pgMar w:top="1417" w:right="1417" w:bottom="1417" w:left="1417" w:header="708" w:footer="708" w:gutter="0"/>
          <w:cols w:num="3" w:space="708"/>
          <w:docGrid w:linePitch="360"/>
        </w:sectPr>
      </w:pPr>
    </w:p>
    <w:p w:rsidR="008023A9" w:rsidRPr="008023A9" w:rsidRDefault="008023A9" w:rsidP="008023A9">
      <w:pPr>
        <w:shd w:val="clear" w:color="auto" w:fill="C0A878"/>
        <w:spacing w:after="0" w:line="240" w:lineRule="atLeast"/>
        <w:rPr>
          <w:rFonts w:eastAsia="Times New Roman" w:cs="Open Sans"/>
          <w:b/>
          <w:caps/>
          <w:color w:val="595959" w:themeColor="text1" w:themeTint="A6"/>
          <w:sz w:val="24"/>
          <w:szCs w:val="24"/>
          <w:lang w:eastAsia="tr-TR"/>
        </w:rPr>
      </w:pPr>
      <w:r w:rsidRPr="008023A9">
        <w:rPr>
          <w:rFonts w:eastAsia="Times New Roman" w:cs="Open Sans"/>
          <w:b/>
          <w:caps/>
          <w:color w:val="595959" w:themeColor="text1" w:themeTint="A6"/>
          <w:sz w:val="24"/>
          <w:szCs w:val="24"/>
          <w:lang w:eastAsia="tr-TR"/>
        </w:rPr>
        <w:lastRenderedPageBreak/>
        <w:t>KONUM</w:t>
      </w:r>
    </w:p>
    <w:p w:rsidR="008023A9" w:rsidRDefault="008023A9" w:rsidP="008023A9">
      <w:pPr>
        <w:pStyle w:val="AralkYok"/>
        <w:rPr>
          <w:lang w:eastAsia="tr-TR"/>
        </w:rPr>
        <w:sectPr w:rsidR="008023A9" w:rsidSect="008023A9">
          <w:type w:val="continuous"/>
          <w:pgSz w:w="11906" w:h="16838"/>
          <w:pgMar w:top="1417" w:right="1417" w:bottom="1417" w:left="1417" w:header="708" w:footer="708" w:gutter="0"/>
          <w:cols w:space="708"/>
          <w:docGrid w:linePitch="360"/>
        </w:sectPr>
      </w:pPr>
    </w:p>
    <w:p w:rsidR="008023A9" w:rsidRPr="004E683B" w:rsidRDefault="008023A9" w:rsidP="008023A9">
      <w:pPr>
        <w:pStyle w:val="AralkYok"/>
        <w:numPr>
          <w:ilvl w:val="0"/>
          <w:numId w:val="24"/>
        </w:numPr>
        <w:rPr>
          <w:sz w:val="20"/>
          <w:szCs w:val="20"/>
          <w:lang w:eastAsia="tr-TR"/>
        </w:rPr>
      </w:pPr>
      <w:r w:rsidRPr="004E683B">
        <w:rPr>
          <w:sz w:val="20"/>
          <w:szCs w:val="20"/>
          <w:lang w:eastAsia="tr-TR"/>
        </w:rPr>
        <w:lastRenderedPageBreak/>
        <w:t>Alışveriş Merkezi: 100 m</w:t>
      </w:r>
    </w:p>
    <w:p w:rsidR="008023A9" w:rsidRPr="004E683B" w:rsidRDefault="008023A9" w:rsidP="008023A9">
      <w:pPr>
        <w:pStyle w:val="AralkYok"/>
        <w:numPr>
          <w:ilvl w:val="0"/>
          <w:numId w:val="24"/>
        </w:numPr>
        <w:rPr>
          <w:sz w:val="20"/>
          <w:szCs w:val="20"/>
          <w:lang w:eastAsia="tr-TR"/>
        </w:rPr>
      </w:pPr>
      <w:r w:rsidRPr="004E683B">
        <w:rPr>
          <w:sz w:val="20"/>
          <w:szCs w:val="20"/>
          <w:lang w:eastAsia="tr-TR"/>
        </w:rPr>
        <w:t>Barlar: 50 m</w:t>
      </w:r>
    </w:p>
    <w:p w:rsidR="008023A9" w:rsidRPr="004E683B" w:rsidRDefault="008023A9" w:rsidP="008023A9">
      <w:pPr>
        <w:pStyle w:val="AralkYok"/>
        <w:numPr>
          <w:ilvl w:val="0"/>
          <w:numId w:val="24"/>
        </w:numPr>
        <w:rPr>
          <w:sz w:val="20"/>
          <w:szCs w:val="20"/>
          <w:lang w:eastAsia="tr-TR"/>
        </w:rPr>
      </w:pPr>
      <w:r w:rsidRPr="004E683B">
        <w:rPr>
          <w:sz w:val="20"/>
          <w:szCs w:val="20"/>
          <w:lang w:eastAsia="tr-TR"/>
        </w:rPr>
        <w:t>Deniz: 25 m</w:t>
      </w:r>
    </w:p>
    <w:p w:rsidR="008023A9" w:rsidRPr="004E683B" w:rsidRDefault="008023A9" w:rsidP="008023A9">
      <w:pPr>
        <w:pStyle w:val="AralkYok"/>
        <w:numPr>
          <w:ilvl w:val="0"/>
          <w:numId w:val="24"/>
        </w:numPr>
        <w:rPr>
          <w:sz w:val="20"/>
          <w:szCs w:val="20"/>
          <w:lang w:eastAsia="tr-TR"/>
        </w:rPr>
      </w:pPr>
      <w:r w:rsidRPr="004E683B">
        <w:rPr>
          <w:sz w:val="20"/>
          <w:szCs w:val="20"/>
          <w:lang w:eastAsia="tr-TR"/>
        </w:rPr>
        <w:t xml:space="preserve">Gece </w:t>
      </w:r>
      <w:proofErr w:type="spellStart"/>
      <w:r w:rsidRPr="004E683B">
        <w:rPr>
          <w:sz w:val="20"/>
          <w:szCs w:val="20"/>
          <w:lang w:eastAsia="tr-TR"/>
        </w:rPr>
        <w:t>Klupleri</w:t>
      </w:r>
      <w:proofErr w:type="spellEnd"/>
      <w:r w:rsidRPr="004E683B">
        <w:rPr>
          <w:sz w:val="20"/>
          <w:szCs w:val="20"/>
          <w:lang w:eastAsia="tr-TR"/>
        </w:rPr>
        <w:t>: 300 m</w:t>
      </w:r>
    </w:p>
    <w:p w:rsidR="008023A9" w:rsidRPr="004E683B" w:rsidRDefault="008023A9" w:rsidP="008023A9">
      <w:pPr>
        <w:pStyle w:val="AralkYok"/>
        <w:numPr>
          <w:ilvl w:val="0"/>
          <w:numId w:val="24"/>
        </w:numPr>
        <w:rPr>
          <w:sz w:val="20"/>
          <w:szCs w:val="20"/>
          <w:lang w:eastAsia="tr-TR"/>
        </w:rPr>
      </w:pPr>
      <w:r w:rsidRPr="004E683B">
        <w:rPr>
          <w:sz w:val="20"/>
          <w:szCs w:val="20"/>
          <w:lang w:eastAsia="tr-TR"/>
        </w:rPr>
        <w:lastRenderedPageBreak/>
        <w:t>Orman: 10 km</w:t>
      </w:r>
    </w:p>
    <w:p w:rsidR="008023A9" w:rsidRPr="004E683B" w:rsidRDefault="008023A9" w:rsidP="008023A9">
      <w:pPr>
        <w:pStyle w:val="AralkYok"/>
        <w:numPr>
          <w:ilvl w:val="0"/>
          <w:numId w:val="24"/>
        </w:numPr>
        <w:rPr>
          <w:sz w:val="20"/>
          <w:szCs w:val="20"/>
          <w:lang w:eastAsia="tr-TR"/>
        </w:rPr>
      </w:pPr>
      <w:r w:rsidRPr="004E683B">
        <w:rPr>
          <w:sz w:val="20"/>
          <w:szCs w:val="20"/>
          <w:lang w:eastAsia="tr-TR"/>
        </w:rPr>
        <w:t>Otobüs Garı: 50 m</w:t>
      </w:r>
    </w:p>
    <w:p w:rsidR="008023A9" w:rsidRPr="004E683B" w:rsidRDefault="008023A9" w:rsidP="008023A9">
      <w:pPr>
        <w:pStyle w:val="AralkYok"/>
        <w:numPr>
          <w:ilvl w:val="0"/>
          <w:numId w:val="24"/>
        </w:numPr>
        <w:rPr>
          <w:sz w:val="20"/>
          <w:szCs w:val="20"/>
          <w:lang w:eastAsia="tr-TR"/>
        </w:rPr>
      </w:pPr>
      <w:r w:rsidRPr="004E683B">
        <w:rPr>
          <w:sz w:val="20"/>
          <w:szCs w:val="20"/>
          <w:lang w:eastAsia="tr-TR"/>
        </w:rPr>
        <w:t>Restoranlar: 50 m</w:t>
      </w:r>
    </w:p>
    <w:p w:rsidR="008023A9" w:rsidRPr="004E683B" w:rsidRDefault="008023A9" w:rsidP="008023A9">
      <w:pPr>
        <w:pStyle w:val="AralkYok"/>
        <w:numPr>
          <w:ilvl w:val="0"/>
          <w:numId w:val="24"/>
        </w:numPr>
        <w:rPr>
          <w:sz w:val="20"/>
          <w:szCs w:val="20"/>
          <w:lang w:eastAsia="tr-TR"/>
        </w:rPr>
      </w:pPr>
      <w:r w:rsidRPr="004E683B">
        <w:rPr>
          <w:sz w:val="20"/>
          <w:szCs w:val="20"/>
          <w:lang w:eastAsia="tr-TR"/>
        </w:rPr>
        <w:t>Sahil: 100 m</w:t>
      </w:r>
    </w:p>
    <w:p w:rsidR="008023A9" w:rsidRPr="004E683B" w:rsidRDefault="008023A9" w:rsidP="008023A9">
      <w:pPr>
        <w:pStyle w:val="AralkYok"/>
        <w:numPr>
          <w:ilvl w:val="0"/>
          <w:numId w:val="24"/>
        </w:numPr>
        <w:rPr>
          <w:sz w:val="20"/>
          <w:szCs w:val="20"/>
          <w:lang w:eastAsia="tr-TR"/>
        </w:rPr>
      </w:pPr>
      <w:r w:rsidRPr="004E683B">
        <w:rPr>
          <w:sz w:val="20"/>
          <w:szCs w:val="20"/>
          <w:lang w:eastAsia="tr-TR"/>
        </w:rPr>
        <w:lastRenderedPageBreak/>
        <w:t>Şehir Merkezi: 0 m</w:t>
      </w:r>
    </w:p>
    <w:p w:rsidR="008023A9" w:rsidRPr="004E683B" w:rsidRDefault="008023A9" w:rsidP="008023A9">
      <w:pPr>
        <w:pStyle w:val="AralkYok"/>
        <w:numPr>
          <w:ilvl w:val="0"/>
          <w:numId w:val="24"/>
        </w:numPr>
        <w:rPr>
          <w:sz w:val="20"/>
          <w:szCs w:val="20"/>
          <w:lang w:eastAsia="tr-TR"/>
        </w:rPr>
      </w:pPr>
      <w:r w:rsidRPr="004E683B">
        <w:rPr>
          <w:sz w:val="20"/>
          <w:szCs w:val="20"/>
          <w:lang w:eastAsia="tr-TR"/>
        </w:rPr>
        <w:t>Ulaşım Birimleri: 20 m</w:t>
      </w:r>
    </w:p>
    <w:p w:rsidR="008023A9" w:rsidRPr="004E683B" w:rsidRDefault="008023A9" w:rsidP="008023A9">
      <w:pPr>
        <w:pStyle w:val="AralkYok"/>
        <w:numPr>
          <w:ilvl w:val="0"/>
          <w:numId w:val="24"/>
        </w:numPr>
        <w:rPr>
          <w:sz w:val="20"/>
          <w:szCs w:val="20"/>
          <w:lang w:eastAsia="tr-TR"/>
        </w:rPr>
      </w:pPr>
      <w:r w:rsidRPr="004E683B">
        <w:rPr>
          <w:sz w:val="20"/>
          <w:szCs w:val="20"/>
          <w:lang w:eastAsia="tr-TR"/>
        </w:rPr>
        <w:t>Yeşil Alan: 300 m</w:t>
      </w:r>
    </w:p>
    <w:p w:rsidR="008023A9" w:rsidRDefault="008023A9" w:rsidP="008023A9">
      <w:pPr>
        <w:shd w:val="clear" w:color="auto" w:fill="C0A878"/>
        <w:spacing w:after="0" w:line="240" w:lineRule="atLeast"/>
        <w:rPr>
          <w:rFonts w:ascii="DINProBold" w:eastAsia="Times New Roman" w:hAnsi="DINProBold" w:cs="Open Sans"/>
          <w:caps/>
          <w:color w:val="595959" w:themeColor="text1" w:themeTint="A6"/>
          <w:sz w:val="24"/>
          <w:szCs w:val="24"/>
          <w:lang w:eastAsia="tr-TR"/>
        </w:rPr>
        <w:sectPr w:rsidR="008023A9" w:rsidSect="004E683B">
          <w:type w:val="continuous"/>
          <w:pgSz w:w="11906" w:h="16838"/>
          <w:pgMar w:top="1417" w:right="1417" w:bottom="1417" w:left="1417" w:header="708" w:footer="708" w:gutter="0"/>
          <w:cols w:num="3" w:space="69"/>
          <w:docGrid w:linePitch="360"/>
        </w:sectPr>
      </w:pPr>
    </w:p>
    <w:p w:rsidR="008023A9" w:rsidRPr="008023A9" w:rsidRDefault="008023A9" w:rsidP="008023A9">
      <w:pPr>
        <w:shd w:val="clear" w:color="auto" w:fill="C0A878"/>
        <w:spacing w:after="0" w:line="240" w:lineRule="atLeast"/>
        <w:rPr>
          <w:rFonts w:eastAsia="Times New Roman" w:cs="Open Sans"/>
          <w:b/>
          <w:caps/>
          <w:color w:val="595959" w:themeColor="text1" w:themeTint="A6"/>
          <w:sz w:val="24"/>
          <w:szCs w:val="24"/>
          <w:lang w:eastAsia="tr-TR"/>
        </w:rPr>
      </w:pPr>
      <w:r w:rsidRPr="008023A9">
        <w:rPr>
          <w:rFonts w:eastAsia="Times New Roman" w:cs="Open Sans"/>
          <w:b/>
          <w:caps/>
          <w:color w:val="595959" w:themeColor="text1" w:themeTint="A6"/>
          <w:sz w:val="24"/>
          <w:szCs w:val="24"/>
          <w:lang w:eastAsia="tr-TR"/>
        </w:rPr>
        <w:lastRenderedPageBreak/>
        <w:t>BINA BILGILERI</w:t>
      </w:r>
    </w:p>
    <w:p w:rsidR="008023A9" w:rsidRDefault="008023A9" w:rsidP="008023A9">
      <w:pPr>
        <w:pStyle w:val="AralkYok"/>
        <w:rPr>
          <w:lang w:eastAsia="tr-TR"/>
        </w:rPr>
        <w:sectPr w:rsidR="008023A9" w:rsidSect="008023A9">
          <w:type w:val="continuous"/>
          <w:pgSz w:w="11906" w:h="16838"/>
          <w:pgMar w:top="1417" w:right="1417" w:bottom="1417" w:left="1417" w:header="708" w:footer="708" w:gutter="0"/>
          <w:cols w:space="708"/>
          <w:docGrid w:linePitch="360"/>
        </w:sectPr>
      </w:pPr>
    </w:p>
    <w:p w:rsidR="008023A9" w:rsidRPr="004E683B" w:rsidRDefault="008023A9" w:rsidP="008023A9">
      <w:pPr>
        <w:pStyle w:val="AralkYok"/>
        <w:numPr>
          <w:ilvl w:val="0"/>
          <w:numId w:val="25"/>
        </w:numPr>
        <w:rPr>
          <w:sz w:val="20"/>
          <w:szCs w:val="20"/>
          <w:lang w:eastAsia="tr-TR"/>
        </w:rPr>
      </w:pPr>
      <w:r w:rsidRPr="004E683B">
        <w:rPr>
          <w:sz w:val="20"/>
          <w:szCs w:val="20"/>
          <w:lang w:eastAsia="tr-TR"/>
        </w:rPr>
        <w:lastRenderedPageBreak/>
        <w:t xml:space="preserve">Çift Kişilik Oda Sayısı: </w:t>
      </w:r>
      <w:r w:rsidR="0001334E" w:rsidRPr="004E683B">
        <w:rPr>
          <w:sz w:val="20"/>
          <w:szCs w:val="20"/>
          <w:lang w:eastAsia="tr-TR"/>
        </w:rPr>
        <w:t>19</w:t>
      </w:r>
    </w:p>
    <w:p w:rsidR="00CE7CBF" w:rsidRPr="00CE7CBF" w:rsidRDefault="0001334E" w:rsidP="00CE7CBF">
      <w:pPr>
        <w:pStyle w:val="AralkYok"/>
        <w:numPr>
          <w:ilvl w:val="0"/>
          <w:numId w:val="25"/>
        </w:numPr>
        <w:rPr>
          <w:sz w:val="20"/>
          <w:szCs w:val="20"/>
          <w:lang w:eastAsia="tr-TR"/>
        </w:rPr>
      </w:pPr>
      <w:r w:rsidRPr="004E683B">
        <w:rPr>
          <w:sz w:val="20"/>
          <w:szCs w:val="20"/>
          <w:lang w:eastAsia="tr-TR"/>
        </w:rPr>
        <w:t>Üç Kişilik Oda Sayısı: 8</w:t>
      </w:r>
    </w:p>
    <w:p w:rsidR="008023A9" w:rsidRPr="004E683B" w:rsidRDefault="008023A9" w:rsidP="008023A9">
      <w:pPr>
        <w:pStyle w:val="AralkYok"/>
        <w:numPr>
          <w:ilvl w:val="0"/>
          <w:numId w:val="25"/>
        </w:numPr>
        <w:rPr>
          <w:sz w:val="20"/>
          <w:szCs w:val="20"/>
          <w:lang w:eastAsia="tr-TR"/>
        </w:rPr>
      </w:pPr>
      <w:r w:rsidRPr="004E683B">
        <w:rPr>
          <w:sz w:val="20"/>
          <w:szCs w:val="20"/>
          <w:lang w:eastAsia="tr-TR"/>
        </w:rPr>
        <w:t>Kat Sayısı - Ana Bina: 5</w:t>
      </w:r>
    </w:p>
    <w:p w:rsidR="008023A9" w:rsidRPr="004E683B" w:rsidRDefault="008023A9" w:rsidP="008023A9">
      <w:pPr>
        <w:pStyle w:val="AralkYok"/>
        <w:numPr>
          <w:ilvl w:val="0"/>
          <w:numId w:val="25"/>
        </w:numPr>
        <w:rPr>
          <w:sz w:val="20"/>
          <w:szCs w:val="20"/>
          <w:lang w:eastAsia="tr-TR"/>
        </w:rPr>
      </w:pPr>
      <w:r w:rsidRPr="004E683B">
        <w:rPr>
          <w:sz w:val="20"/>
          <w:szCs w:val="20"/>
          <w:lang w:eastAsia="tr-TR"/>
        </w:rPr>
        <w:t>Oda Sayısı: 27</w:t>
      </w:r>
    </w:p>
    <w:p w:rsidR="008023A9" w:rsidRPr="004E683B" w:rsidRDefault="008023A9" w:rsidP="008023A9">
      <w:pPr>
        <w:pStyle w:val="AralkYok"/>
        <w:numPr>
          <w:ilvl w:val="0"/>
          <w:numId w:val="25"/>
        </w:numPr>
        <w:rPr>
          <w:sz w:val="20"/>
          <w:szCs w:val="20"/>
          <w:lang w:eastAsia="tr-TR"/>
        </w:rPr>
      </w:pPr>
      <w:r w:rsidRPr="004E683B">
        <w:rPr>
          <w:sz w:val="20"/>
          <w:szCs w:val="20"/>
          <w:lang w:eastAsia="tr-TR"/>
        </w:rPr>
        <w:t>Restore Tarihi: 2015</w:t>
      </w:r>
    </w:p>
    <w:sectPr w:rsidR="008023A9" w:rsidRPr="004E683B" w:rsidSect="00CE7CBF">
      <w:type w:val="continuous"/>
      <w:pgSz w:w="11906" w:h="16838"/>
      <w:pgMar w:top="1417" w:right="1274" w:bottom="1417" w:left="1417" w:header="708" w:footer="708" w:gutter="0"/>
      <w:cols w:num="2" w:space="143"/>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DINProBold">
    <w:altName w:val="Times New Roman"/>
    <w:panose1 w:val="00000000000000000000"/>
    <w:charset w:val="00"/>
    <w:family w:val="roman"/>
    <w:notTrueType/>
    <w:pitch w:val="default"/>
    <w:sig w:usb0="00000000" w:usb1="00000000" w:usb2="00000000" w:usb3="00000000" w:csb0="00000000" w:csb1="00000000"/>
  </w:font>
  <w:font w:name="Open Sans">
    <w:panose1 w:val="020B0606030504020204"/>
    <w:charset w:val="A2"/>
    <w:family w:val="swiss"/>
    <w:pitch w:val="variable"/>
    <w:sig w:usb0="E00002EF" w:usb1="4000205B" w:usb2="00000028" w:usb3="00000000" w:csb0="0000019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DINPr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10886"/>
    <w:multiLevelType w:val="hybridMultilevel"/>
    <w:tmpl w:val="6986CF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27C64F0"/>
    <w:multiLevelType w:val="hybridMultilevel"/>
    <w:tmpl w:val="5158F0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6C1188"/>
    <w:multiLevelType w:val="hybridMultilevel"/>
    <w:tmpl w:val="77206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DE17F53"/>
    <w:multiLevelType w:val="multilevel"/>
    <w:tmpl w:val="F1BE9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9A2B19"/>
    <w:multiLevelType w:val="multilevel"/>
    <w:tmpl w:val="17BC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C84943"/>
    <w:multiLevelType w:val="multilevel"/>
    <w:tmpl w:val="AC5E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AC41E6"/>
    <w:multiLevelType w:val="multilevel"/>
    <w:tmpl w:val="C222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0453B0"/>
    <w:multiLevelType w:val="multilevel"/>
    <w:tmpl w:val="83AC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2F0F2D"/>
    <w:multiLevelType w:val="multilevel"/>
    <w:tmpl w:val="E95C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1C1E3C"/>
    <w:multiLevelType w:val="multilevel"/>
    <w:tmpl w:val="279A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7257EA"/>
    <w:multiLevelType w:val="multilevel"/>
    <w:tmpl w:val="F6AA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B2111E"/>
    <w:multiLevelType w:val="multilevel"/>
    <w:tmpl w:val="D50A9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C428BB"/>
    <w:multiLevelType w:val="multilevel"/>
    <w:tmpl w:val="90D4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D828E3"/>
    <w:multiLevelType w:val="hybridMultilevel"/>
    <w:tmpl w:val="8DF0AD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1B6134A"/>
    <w:multiLevelType w:val="multilevel"/>
    <w:tmpl w:val="4DEC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0012E4"/>
    <w:multiLevelType w:val="multilevel"/>
    <w:tmpl w:val="D564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361062"/>
    <w:multiLevelType w:val="multilevel"/>
    <w:tmpl w:val="5CB4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6F172B"/>
    <w:multiLevelType w:val="multilevel"/>
    <w:tmpl w:val="E804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E9194A"/>
    <w:multiLevelType w:val="multilevel"/>
    <w:tmpl w:val="CA64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BB7AAD"/>
    <w:multiLevelType w:val="multilevel"/>
    <w:tmpl w:val="48D6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A663CE"/>
    <w:multiLevelType w:val="multilevel"/>
    <w:tmpl w:val="2EC2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A32212"/>
    <w:multiLevelType w:val="hybridMultilevel"/>
    <w:tmpl w:val="8B20B2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8A66F57"/>
    <w:multiLevelType w:val="multilevel"/>
    <w:tmpl w:val="6FBC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E8384A"/>
    <w:multiLevelType w:val="multilevel"/>
    <w:tmpl w:val="55C4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AA353A"/>
    <w:multiLevelType w:val="multilevel"/>
    <w:tmpl w:val="4E1C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2"/>
  </w:num>
  <w:num w:numId="3">
    <w:abstractNumId w:val="4"/>
  </w:num>
  <w:num w:numId="4">
    <w:abstractNumId w:val="23"/>
  </w:num>
  <w:num w:numId="5">
    <w:abstractNumId w:val="20"/>
  </w:num>
  <w:num w:numId="6">
    <w:abstractNumId w:val="19"/>
  </w:num>
  <w:num w:numId="7">
    <w:abstractNumId w:val="9"/>
  </w:num>
  <w:num w:numId="8">
    <w:abstractNumId w:val="14"/>
  </w:num>
  <w:num w:numId="9">
    <w:abstractNumId w:val="18"/>
  </w:num>
  <w:num w:numId="10">
    <w:abstractNumId w:val="15"/>
  </w:num>
  <w:num w:numId="11">
    <w:abstractNumId w:val="24"/>
  </w:num>
  <w:num w:numId="12">
    <w:abstractNumId w:val="12"/>
  </w:num>
  <w:num w:numId="13">
    <w:abstractNumId w:val="10"/>
  </w:num>
  <w:num w:numId="14">
    <w:abstractNumId w:val="8"/>
  </w:num>
  <w:num w:numId="15">
    <w:abstractNumId w:val="3"/>
  </w:num>
  <w:num w:numId="16">
    <w:abstractNumId w:val="16"/>
  </w:num>
  <w:num w:numId="17">
    <w:abstractNumId w:val="6"/>
  </w:num>
  <w:num w:numId="18">
    <w:abstractNumId w:val="7"/>
  </w:num>
  <w:num w:numId="19">
    <w:abstractNumId w:val="5"/>
  </w:num>
  <w:num w:numId="20">
    <w:abstractNumId w:val="17"/>
  </w:num>
  <w:num w:numId="21">
    <w:abstractNumId w:val="1"/>
  </w:num>
  <w:num w:numId="22">
    <w:abstractNumId w:val="21"/>
  </w:num>
  <w:num w:numId="23">
    <w:abstractNumId w:val="0"/>
  </w:num>
  <w:num w:numId="24">
    <w:abstractNumId w:val="2"/>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23A9"/>
    <w:rsid w:val="0001334E"/>
    <w:rsid w:val="003742FD"/>
    <w:rsid w:val="004E683B"/>
    <w:rsid w:val="00603223"/>
    <w:rsid w:val="008023A9"/>
    <w:rsid w:val="008E3553"/>
    <w:rsid w:val="00B808D5"/>
    <w:rsid w:val="00BA238A"/>
    <w:rsid w:val="00CE7CBF"/>
    <w:rsid w:val="00FF181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8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023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23A9"/>
    <w:rPr>
      <w:rFonts w:ascii="Tahoma" w:hAnsi="Tahoma" w:cs="Tahoma"/>
      <w:sz w:val="16"/>
      <w:szCs w:val="16"/>
    </w:rPr>
  </w:style>
  <w:style w:type="paragraph" w:styleId="AralkYok">
    <w:name w:val="No Spacing"/>
    <w:uiPriority w:val="1"/>
    <w:qFormat/>
    <w:rsid w:val="008023A9"/>
    <w:pPr>
      <w:spacing w:after="0" w:line="240" w:lineRule="auto"/>
    </w:pPr>
  </w:style>
  <w:style w:type="character" w:styleId="Kpr">
    <w:name w:val="Hyperlink"/>
    <w:basedOn w:val="VarsaylanParagrafYazTipi"/>
    <w:uiPriority w:val="99"/>
    <w:unhideWhenUsed/>
    <w:rsid w:val="003742FD"/>
    <w:rPr>
      <w:color w:val="0000FF" w:themeColor="hyperlink"/>
      <w:u w:val="single"/>
    </w:rPr>
  </w:style>
  <w:style w:type="character" w:customStyle="1" w:styleId="apple-style-span">
    <w:name w:val="apple-style-span"/>
    <w:basedOn w:val="VarsaylanParagrafYazTipi"/>
    <w:rsid w:val="004E683B"/>
  </w:style>
  <w:style w:type="paragraph" w:styleId="ListeParagraf">
    <w:name w:val="List Paragraph"/>
    <w:basedOn w:val="Normal"/>
    <w:uiPriority w:val="34"/>
    <w:qFormat/>
    <w:rsid w:val="00CE7CBF"/>
    <w:pPr>
      <w:ind w:left="720"/>
      <w:contextualSpacing/>
    </w:pPr>
  </w:style>
</w:styles>
</file>

<file path=word/webSettings.xml><?xml version="1.0" encoding="utf-8"?>
<w:webSettings xmlns:r="http://schemas.openxmlformats.org/officeDocument/2006/relationships" xmlns:w="http://schemas.openxmlformats.org/wordprocessingml/2006/main">
  <w:divs>
    <w:div w:id="1673684272">
      <w:bodyDiv w:val="1"/>
      <w:marLeft w:val="0"/>
      <w:marRight w:val="0"/>
      <w:marTop w:val="0"/>
      <w:marBottom w:val="0"/>
      <w:divBdr>
        <w:top w:val="none" w:sz="0" w:space="0" w:color="auto"/>
        <w:left w:val="none" w:sz="0" w:space="0" w:color="auto"/>
        <w:bottom w:val="none" w:sz="0" w:space="0" w:color="auto"/>
        <w:right w:val="none" w:sz="0" w:space="0" w:color="auto"/>
      </w:divBdr>
      <w:divsChild>
        <w:div w:id="1762339010">
          <w:marLeft w:val="0"/>
          <w:marRight w:val="0"/>
          <w:marTop w:val="0"/>
          <w:marBottom w:val="0"/>
          <w:divBdr>
            <w:top w:val="none" w:sz="0" w:space="0" w:color="auto"/>
            <w:left w:val="none" w:sz="0" w:space="0" w:color="auto"/>
            <w:bottom w:val="none" w:sz="0" w:space="0" w:color="auto"/>
            <w:right w:val="none" w:sz="0" w:space="0" w:color="auto"/>
          </w:divBdr>
          <w:divsChild>
            <w:div w:id="1600945901">
              <w:marLeft w:val="225"/>
              <w:marRight w:val="225"/>
              <w:marTop w:val="225"/>
              <w:marBottom w:val="0"/>
              <w:divBdr>
                <w:top w:val="none" w:sz="0" w:space="0" w:color="auto"/>
                <w:left w:val="none" w:sz="0" w:space="0" w:color="auto"/>
                <w:bottom w:val="none" w:sz="0" w:space="0" w:color="auto"/>
                <w:right w:val="none" w:sz="0" w:space="0" w:color="auto"/>
              </w:divBdr>
            </w:div>
          </w:divsChild>
        </w:div>
        <w:div w:id="685133103">
          <w:marLeft w:val="0"/>
          <w:marRight w:val="225"/>
          <w:marTop w:val="300"/>
          <w:marBottom w:val="0"/>
          <w:divBdr>
            <w:top w:val="single" w:sz="6" w:space="8" w:color="514F4C"/>
            <w:left w:val="single" w:sz="6" w:space="8" w:color="514F4C"/>
            <w:bottom w:val="single" w:sz="6" w:space="8" w:color="514F4C"/>
            <w:right w:val="single" w:sz="6" w:space="8" w:color="514F4C"/>
          </w:divBdr>
        </w:div>
        <w:div w:id="476802260">
          <w:marLeft w:val="0"/>
          <w:marRight w:val="0"/>
          <w:marTop w:val="300"/>
          <w:marBottom w:val="0"/>
          <w:divBdr>
            <w:top w:val="none" w:sz="0" w:space="0" w:color="auto"/>
            <w:left w:val="none" w:sz="0" w:space="0" w:color="auto"/>
            <w:bottom w:val="none" w:sz="0" w:space="0" w:color="auto"/>
            <w:right w:val="none" w:sz="0" w:space="0" w:color="auto"/>
          </w:divBdr>
          <w:divsChild>
            <w:div w:id="457376916">
              <w:marLeft w:val="0"/>
              <w:marRight w:val="180"/>
              <w:marTop w:val="0"/>
              <w:marBottom w:val="0"/>
              <w:divBdr>
                <w:top w:val="none" w:sz="0" w:space="0" w:color="auto"/>
                <w:left w:val="none" w:sz="0" w:space="0" w:color="auto"/>
                <w:bottom w:val="none" w:sz="0" w:space="0" w:color="auto"/>
                <w:right w:val="none" w:sz="0" w:space="0" w:color="auto"/>
              </w:divBdr>
            </w:div>
            <w:div w:id="549848982">
              <w:marLeft w:val="0"/>
              <w:marRight w:val="180"/>
              <w:marTop w:val="0"/>
              <w:marBottom w:val="0"/>
              <w:divBdr>
                <w:top w:val="none" w:sz="0" w:space="0" w:color="auto"/>
                <w:left w:val="none" w:sz="0" w:space="0" w:color="auto"/>
                <w:bottom w:val="none" w:sz="0" w:space="0" w:color="auto"/>
                <w:right w:val="none" w:sz="0" w:space="0" w:color="auto"/>
              </w:divBdr>
            </w:div>
            <w:div w:id="25565987">
              <w:marLeft w:val="0"/>
              <w:marRight w:val="180"/>
              <w:marTop w:val="0"/>
              <w:marBottom w:val="0"/>
              <w:divBdr>
                <w:top w:val="none" w:sz="0" w:space="0" w:color="auto"/>
                <w:left w:val="none" w:sz="0" w:space="0" w:color="auto"/>
                <w:bottom w:val="none" w:sz="0" w:space="0" w:color="auto"/>
                <w:right w:val="none" w:sz="0" w:space="0" w:color="auto"/>
              </w:divBdr>
            </w:div>
            <w:div w:id="663632777">
              <w:marLeft w:val="0"/>
              <w:marRight w:val="0"/>
              <w:marTop w:val="0"/>
              <w:marBottom w:val="0"/>
              <w:divBdr>
                <w:top w:val="none" w:sz="0" w:space="0" w:color="auto"/>
                <w:left w:val="none" w:sz="0" w:space="0" w:color="auto"/>
                <w:bottom w:val="none" w:sz="0" w:space="0" w:color="auto"/>
                <w:right w:val="none" w:sz="0" w:space="0" w:color="auto"/>
              </w:divBdr>
            </w:div>
          </w:divsChild>
        </w:div>
        <w:div w:id="797574967">
          <w:marLeft w:val="0"/>
          <w:marRight w:val="0"/>
          <w:marTop w:val="300"/>
          <w:marBottom w:val="0"/>
          <w:divBdr>
            <w:top w:val="none" w:sz="0" w:space="0" w:color="auto"/>
            <w:left w:val="none" w:sz="0" w:space="0" w:color="auto"/>
            <w:bottom w:val="none" w:sz="0" w:space="0" w:color="auto"/>
            <w:right w:val="none" w:sz="0" w:space="0" w:color="auto"/>
          </w:divBdr>
          <w:divsChild>
            <w:div w:id="550924190">
              <w:marLeft w:val="0"/>
              <w:marRight w:val="0"/>
              <w:marTop w:val="0"/>
              <w:marBottom w:val="0"/>
              <w:divBdr>
                <w:top w:val="none" w:sz="0" w:space="0" w:color="auto"/>
                <w:left w:val="none" w:sz="0" w:space="0" w:color="auto"/>
                <w:bottom w:val="none" w:sz="0" w:space="0" w:color="auto"/>
                <w:right w:val="none" w:sz="0" w:space="0" w:color="auto"/>
              </w:divBdr>
            </w:div>
            <w:div w:id="94710508">
              <w:marLeft w:val="0"/>
              <w:marRight w:val="0"/>
              <w:marTop w:val="300"/>
              <w:marBottom w:val="0"/>
              <w:divBdr>
                <w:top w:val="none" w:sz="0" w:space="0" w:color="auto"/>
                <w:left w:val="none" w:sz="0" w:space="0" w:color="auto"/>
                <w:bottom w:val="none" w:sz="0" w:space="0" w:color="auto"/>
                <w:right w:val="none" w:sz="0" w:space="0" w:color="auto"/>
              </w:divBdr>
              <w:divsChild>
                <w:div w:id="2114157459">
                  <w:marLeft w:val="0"/>
                  <w:marRight w:val="0"/>
                  <w:marTop w:val="0"/>
                  <w:marBottom w:val="0"/>
                  <w:divBdr>
                    <w:top w:val="none" w:sz="0" w:space="0" w:color="auto"/>
                    <w:left w:val="none" w:sz="0" w:space="0" w:color="auto"/>
                    <w:bottom w:val="none" w:sz="0" w:space="0" w:color="auto"/>
                    <w:right w:val="none" w:sz="0" w:space="0" w:color="auto"/>
                  </w:divBdr>
                </w:div>
                <w:div w:id="2095465951">
                  <w:marLeft w:val="0"/>
                  <w:marRight w:val="0"/>
                  <w:marTop w:val="0"/>
                  <w:marBottom w:val="0"/>
                  <w:divBdr>
                    <w:top w:val="none" w:sz="0" w:space="0" w:color="auto"/>
                    <w:left w:val="none" w:sz="0" w:space="0" w:color="auto"/>
                    <w:bottom w:val="none" w:sz="0" w:space="0" w:color="auto"/>
                    <w:right w:val="none" w:sz="0" w:space="0" w:color="auto"/>
                  </w:divBdr>
                </w:div>
                <w:div w:id="1897082819">
                  <w:marLeft w:val="0"/>
                  <w:marRight w:val="0"/>
                  <w:marTop w:val="0"/>
                  <w:marBottom w:val="0"/>
                  <w:divBdr>
                    <w:top w:val="none" w:sz="0" w:space="0" w:color="auto"/>
                    <w:left w:val="none" w:sz="0" w:space="0" w:color="auto"/>
                    <w:bottom w:val="none" w:sz="0" w:space="0" w:color="auto"/>
                    <w:right w:val="none" w:sz="0" w:space="0" w:color="auto"/>
                  </w:divBdr>
                </w:div>
                <w:div w:id="2133936427">
                  <w:marLeft w:val="0"/>
                  <w:marRight w:val="0"/>
                  <w:marTop w:val="0"/>
                  <w:marBottom w:val="0"/>
                  <w:divBdr>
                    <w:top w:val="none" w:sz="0" w:space="0" w:color="auto"/>
                    <w:left w:val="none" w:sz="0" w:space="0" w:color="auto"/>
                    <w:bottom w:val="none" w:sz="0" w:space="0" w:color="auto"/>
                    <w:right w:val="none" w:sz="0" w:space="0" w:color="auto"/>
                  </w:divBdr>
                </w:div>
              </w:divsChild>
            </w:div>
            <w:div w:id="1134640648">
              <w:marLeft w:val="0"/>
              <w:marRight w:val="0"/>
              <w:marTop w:val="0"/>
              <w:marBottom w:val="0"/>
              <w:divBdr>
                <w:top w:val="none" w:sz="0" w:space="0" w:color="auto"/>
                <w:left w:val="none" w:sz="0" w:space="0" w:color="auto"/>
                <w:bottom w:val="none" w:sz="0" w:space="0" w:color="auto"/>
                <w:right w:val="none" w:sz="0" w:space="0" w:color="auto"/>
              </w:divBdr>
            </w:div>
            <w:div w:id="1430076007">
              <w:marLeft w:val="0"/>
              <w:marRight w:val="0"/>
              <w:marTop w:val="300"/>
              <w:marBottom w:val="0"/>
              <w:divBdr>
                <w:top w:val="none" w:sz="0" w:space="0" w:color="auto"/>
                <w:left w:val="none" w:sz="0" w:space="0" w:color="auto"/>
                <w:bottom w:val="none" w:sz="0" w:space="0" w:color="auto"/>
                <w:right w:val="none" w:sz="0" w:space="0" w:color="auto"/>
              </w:divBdr>
              <w:divsChild>
                <w:div w:id="1199125486">
                  <w:marLeft w:val="0"/>
                  <w:marRight w:val="0"/>
                  <w:marTop w:val="0"/>
                  <w:marBottom w:val="0"/>
                  <w:divBdr>
                    <w:top w:val="none" w:sz="0" w:space="0" w:color="auto"/>
                    <w:left w:val="none" w:sz="0" w:space="0" w:color="auto"/>
                    <w:bottom w:val="none" w:sz="0" w:space="0" w:color="auto"/>
                    <w:right w:val="none" w:sz="0" w:space="0" w:color="auto"/>
                  </w:divBdr>
                </w:div>
                <w:div w:id="1854831215">
                  <w:marLeft w:val="0"/>
                  <w:marRight w:val="0"/>
                  <w:marTop w:val="0"/>
                  <w:marBottom w:val="0"/>
                  <w:divBdr>
                    <w:top w:val="none" w:sz="0" w:space="0" w:color="auto"/>
                    <w:left w:val="none" w:sz="0" w:space="0" w:color="auto"/>
                    <w:bottom w:val="none" w:sz="0" w:space="0" w:color="auto"/>
                    <w:right w:val="none" w:sz="0" w:space="0" w:color="auto"/>
                  </w:divBdr>
                </w:div>
                <w:div w:id="1817792706">
                  <w:marLeft w:val="0"/>
                  <w:marRight w:val="0"/>
                  <w:marTop w:val="0"/>
                  <w:marBottom w:val="0"/>
                  <w:divBdr>
                    <w:top w:val="none" w:sz="0" w:space="0" w:color="auto"/>
                    <w:left w:val="none" w:sz="0" w:space="0" w:color="auto"/>
                    <w:bottom w:val="none" w:sz="0" w:space="0" w:color="auto"/>
                    <w:right w:val="none" w:sz="0" w:space="0" w:color="auto"/>
                  </w:divBdr>
                </w:div>
              </w:divsChild>
            </w:div>
            <w:div w:id="408698369">
              <w:marLeft w:val="0"/>
              <w:marRight w:val="0"/>
              <w:marTop w:val="0"/>
              <w:marBottom w:val="0"/>
              <w:divBdr>
                <w:top w:val="none" w:sz="0" w:space="0" w:color="auto"/>
                <w:left w:val="none" w:sz="0" w:space="0" w:color="auto"/>
                <w:bottom w:val="none" w:sz="0" w:space="0" w:color="auto"/>
                <w:right w:val="none" w:sz="0" w:space="0" w:color="auto"/>
              </w:divBdr>
            </w:div>
            <w:div w:id="1398283587">
              <w:marLeft w:val="0"/>
              <w:marRight w:val="0"/>
              <w:marTop w:val="300"/>
              <w:marBottom w:val="0"/>
              <w:divBdr>
                <w:top w:val="none" w:sz="0" w:space="0" w:color="auto"/>
                <w:left w:val="none" w:sz="0" w:space="0" w:color="auto"/>
                <w:bottom w:val="none" w:sz="0" w:space="0" w:color="auto"/>
                <w:right w:val="none" w:sz="0" w:space="0" w:color="auto"/>
              </w:divBdr>
              <w:divsChild>
                <w:div w:id="338581335">
                  <w:marLeft w:val="0"/>
                  <w:marRight w:val="0"/>
                  <w:marTop w:val="0"/>
                  <w:marBottom w:val="0"/>
                  <w:divBdr>
                    <w:top w:val="none" w:sz="0" w:space="0" w:color="auto"/>
                    <w:left w:val="none" w:sz="0" w:space="0" w:color="auto"/>
                    <w:bottom w:val="none" w:sz="0" w:space="0" w:color="auto"/>
                    <w:right w:val="none" w:sz="0" w:space="0" w:color="auto"/>
                  </w:divBdr>
                </w:div>
                <w:div w:id="1108499971">
                  <w:marLeft w:val="0"/>
                  <w:marRight w:val="0"/>
                  <w:marTop w:val="0"/>
                  <w:marBottom w:val="0"/>
                  <w:divBdr>
                    <w:top w:val="none" w:sz="0" w:space="0" w:color="auto"/>
                    <w:left w:val="none" w:sz="0" w:space="0" w:color="auto"/>
                    <w:bottom w:val="none" w:sz="0" w:space="0" w:color="auto"/>
                    <w:right w:val="none" w:sz="0" w:space="0" w:color="auto"/>
                  </w:divBdr>
                </w:div>
                <w:div w:id="1283003829">
                  <w:marLeft w:val="0"/>
                  <w:marRight w:val="0"/>
                  <w:marTop w:val="0"/>
                  <w:marBottom w:val="0"/>
                  <w:divBdr>
                    <w:top w:val="none" w:sz="0" w:space="0" w:color="auto"/>
                    <w:left w:val="none" w:sz="0" w:space="0" w:color="auto"/>
                    <w:bottom w:val="none" w:sz="0" w:space="0" w:color="auto"/>
                    <w:right w:val="none" w:sz="0" w:space="0" w:color="auto"/>
                  </w:divBdr>
                </w:div>
              </w:divsChild>
            </w:div>
            <w:div w:id="568032788">
              <w:marLeft w:val="0"/>
              <w:marRight w:val="0"/>
              <w:marTop w:val="0"/>
              <w:marBottom w:val="0"/>
              <w:divBdr>
                <w:top w:val="none" w:sz="0" w:space="0" w:color="auto"/>
                <w:left w:val="none" w:sz="0" w:space="0" w:color="auto"/>
                <w:bottom w:val="none" w:sz="0" w:space="0" w:color="auto"/>
                <w:right w:val="none" w:sz="0" w:space="0" w:color="auto"/>
              </w:divBdr>
            </w:div>
            <w:div w:id="1707221552">
              <w:marLeft w:val="0"/>
              <w:marRight w:val="0"/>
              <w:marTop w:val="300"/>
              <w:marBottom w:val="0"/>
              <w:divBdr>
                <w:top w:val="none" w:sz="0" w:space="0" w:color="auto"/>
                <w:left w:val="none" w:sz="0" w:space="0" w:color="auto"/>
                <w:bottom w:val="none" w:sz="0" w:space="0" w:color="auto"/>
                <w:right w:val="none" w:sz="0" w:space="0" w:color="auto"/>
              </w:divBdr>
              <w:divsChild>
                <w:div w:id="318268948">
                  <w:marLeft w:val="0"/>
                  <w:marRight w:val="0"/>
                  <w:marTop w:val="0"/>
                  <w:marBottom w:val="0"/>
                  <w:divBdr>
                    <w:top w:val="none" w:sz="0" w:space="0" w:color="auto"/>
                    <w:left w:val="none" w:sz="0" w:space="0" w:color="auto"/>
                    <w:bottom w:val="none" w:sz="0" w:space="0" w:color="auto"/>
                    <w:right w:val="none" w:sz="0" w:space="0" w:color="auto"/>
                  </w:divBdr>
                </w:div>
                <w:div w:id="1964576266">
                  <w:marLeft w:val="0"/>
                  <w:marRight w:val="0"/>
                  <w:marTop w:val="0"/>
                  <w:marBottom w:val="0"/>
                  <w:divBdr>
                    <w:top w:val="none" w:sz="0" w:space="0" w:color="auto"/>
                    <w:left w:val="none" w:sz="0" w:space="0" w:color="auto"/>
                    <w:bottom w:val="none" w:sz="0" w:space="0" w:color="auto"/>
                    <w:right w:val="none" w:sz="0" w:space="0" w:color="auto"/>
                  </w:divBdr>
                </w:div>
                <w:div w:id="1849636569">
                  <w:marLeft w:val="0"/>
                  <w:marRight w:val="0"/>
                  <w:marTop w:val="0"/>
                  <w:marBottom w:val="0"/>
                  <w:divBdr>
                    <w:top w:val="none" w:sz="0" w:space="0" w:color="auto"/>
                    <w:left w:val="none" w:sz="0" w:space="0" w:color="auto"/>
                    <w:bottom w:val="none" w:sz="0" w:space="0" w:color="auto"/>
                    <w:right w:val="none" w:sz="0" w:space="0" w:color="auto"/>
                  </w:divBdr>
                </w:div>
                <w:div w:id="78600377">
                  <w:marLeft w:val="0"/>
                  <w:marRight w:val="0"/>
                  <w:marTop w:val="0"/>
                  <w:marBottom w:val="0"/>
                  <w:divBdr>
                    <w:top w:val="none" w:sz="0" w:space="0" w:color="auto"/>
                    <w:left w:val="none" w:sz="0" w:space="0" w:color="auto"/>
                    <w:bottom w:val="none" w:sz="0" w:space="0" w:color="auto"/>
                    <w:right w:val="none" w:sz="0" w:space="0" w:color="auto"/>
                  </w:divBdr>
                </w:div>
              </w:divsChild>
            </w:div>
            <w:div w:id="337731181">
              <w:marLeft w:val="0"/>
              <w:marRight w:val="0"/>
              <w:marTop w:val="0"/>
              <w:marBottom w:val="0"/>
              <w:divBdr>
                <w:top w:val="none" w:sz="0" w:space="0" w:color="auto"/>
                <w:left w:val="none" w:sz="0" w:space="0" w:color="auto"/>
                <w:bottom w:val="none" w:sz="0" w:space="0" w:color="auto"/>
                <w:right w:val="none" w:sz="0" w:space="0" w:color="auto"/>
              </w:divBdr>
            </w:div>
            <w:div w:id="2113937401">
              <w:marLeft w:val="0"/>
              <w:marRight w:val="0"/>
              <w:marTop w:val="300"/>
              <w:marBottom w:val="0"/>
              <w:divBdr>
                <w:top w:val="none" w:sz="0" w:space="0" w:color="auto"/>
                <w:left w:val="none" w:sz="0" w:space="0" w:color="auto"/>
                <w:bottom w:val="none" w:sz="0" w:space="0" w:color="auto"/>
                <w:right w:val="none" w:sz="0" w:space="0" w:color="auto"/>
              </w:divBdr>
              <w:divsChild>
                <w:div w:id="2044744711">
                  <w:marLeft w:val="0"/>
                  <w:marRight w:val="0"/>
                  <w:marTop w:val="0"/>
                  <w:marBottom w:val="0"/>
                  <w:divBdr>
                    <w:top w:val="none" w:sz="0" w:space="0" w:color="auto"/>
                    <w:left w:val="none" w:sz="0" w:space="0" w:color="auto"/>
                    <w:bottom w:val="none" w:sz="0" w:space="0" w:color="auto"/>
                    <w:right w:val="none" w:sz="0" w:space="0" w:color="auto"/>
                  </w:divBdr>
                </w:div>
                <w:div w:id="1631519895">
                  <w:marLeft w:val="0"/>
                  <w:marRight w:val="0"/>
                  <w:marTop w:val="0"/>
                  <w:marBottom w:val="0"/>
                  <w:divBdr>
                    <w:top w:val="none" w:sz="0" w:space="0" w:color="auto"/>
                    <w:left w:val="none" w:sz="0" w:space="0" w:color="auto"/>
                    <w:bottom w:val="none" w:sz="0" w:space="0" w:color="auto"/>
                    <w:right w:val="none" w:sz="0" w:space="0" w:color="auto"/>
                  </w:divBdr>
                </w:div>
                <w:div w:id="1371418644">
                  <w:marLeft w:val="0"/>
                  <w:marRight w:val="0"/>
                  <w:marTop w:val="0"/>
                  <w:marBottom w:val="0"/>
                  <w:divBdr>
                    <w:top w:val="none" w:sz="0" w:space="0" w:color="auto"/>
                    <w:left w:val="none" w:sz="0" w:space="0" w:color="auto"/>
                    <w:bottom w:val="none" w:sz="0" w:space="0" w:color="auto"/>
                    <w:right w:val="none" w:sz="0" w:space="0" w:color="auto"/>
                  </w:divBdr>
                </w:div>
              </w:divsChild>
            </w:div>
            <w:div w:id="358894832">
              <w:marLeft w:val="0"/>
              <w:marRight w:val="0"/>
              <w:marTop w:val="0"/>
              <w:marBottom w:val="0"/>
              <w:divBdr>
                <w:top w:val="none" w:sz="0" w:space="0" w:color="auto"/>
                <w:left w:val="none" w:sz="0" w:space="0" w:color="auto"/>
                <w:bottom w:val="none" w:sz="0" w:space="0" w:color="auto"/>
                <w:right w:val="none" w:sz="0" w:space="0" w:color="auto"/>
              </w:divBdr>
            </w:div>
            <w:div w:id="58134631">
              <w:marLeft w:val="0"/>
              <w:marRight w:val="0"/>
              <w:marTop w:val="300"/>
              <w:marBottom w:val="0"/>
              <w:divBdr>
                <w:top w:val="none" w:sz="0" w:space="0" w:color="auto"/>
                <w:left w:val="none" w:sz="0" w:space="0" w:color="auto"/>
                <w:bottom w:val="none" w:sz="0" w:space="0" w:color="auto"/>
                <w:right w:val="none" w:sz="0" w:space="0" w:color="auto"/>
              </w:divBdr>
              <w:divsChild>
                <w:div w:id="1153251605">
                  <w:marLeft w:val="0"/>
                  <w:marRight w:val="0"/>
                  <w:marTop w:val="0"/>
                  <w:marBottom w:val="0"/>
                  <w:divBdr>
                    <w:top w:val="none" w:sz="0" w:space="0" w:color="auto"/>
                    <w:left w:val="none" w:sz="0" w:space="0" w:color="auto"/>
                    <w:bottom w:val="none" w:sz="0" w:space="0" w:color="auto"/>
                    <w:right w:val="none" w:sz="0" w:space="0" w:color="auto"/>
                  </w:divBdr>
                </w:div>
              </w:divsChild>
            </w:div>
            <w:div w:id="980496001">
              <w:marLeft w:val="0"/>
              <w:marRight w:val="0"/>
              <w:marTop w:val="0"/>
              <w:marBottom w:val="0"/>
              <w:divBdr>
                <w:top w:val="none" w:sz="0" w:space="0" w:color="auto"/>
                <w:left w:val="none" w:sz="0" w:space="0" w:color="auto"/>
                <w:bottom w:val="none" w:sz="0" w:space="0" w:color="auto"/>
                <w:right w:val="none" w:sz="0" w:space="0" w:color="auto"/>
              </w:divBdr>
            </w:div>
            <w:div w:id="2015451137">
              <w:marLeft w:val="0"/>
              <w:marRight w:val="0"/>
              <w:marTop w:val="300"/>
              <w:marBottom w:val="0"/>
              <w:divBdr>
                <w:top w:val="none" w:sz="0" w:space="0" w:color="auto"/>
                <w:left w:val="none" w:sz="0" w:space="0" w:color="auto"/>
                <w:bottom w:val="none" w:sz="0" w:space="0" w:color="auto"/>
                <w:right w:val="none" w:sz="0" w:space="0" w:color="auto"/>
              </w:divBdr>
              <w:divsChild>
                <w:div w:id="607003208">
                  <w:marLeft w:val="0"/>
                  <w:marRight w:val="0"/>
                  <w:marTop w:val="0"/>
                  <w:marBottom w:val="0"/>
                  <w:divBdr>
                    <w:top w:val="none" w:sz="0" w:space="0" w:color="auto"/>
                    <w:left w:val="none" w:sz="0" w:space="0" w:color="auto"/>
                    <w:bottom w:val="none" w:sz="0" w:space="0" w:color="auto"/>
                    <w:right w:val="none" w:sz="0" w:space="0" w:color="auto"/>
                  </w:divBdr>
                </w:div>
                <w:div w:id="18660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zachote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zac@anzachotels.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FD47B-A671-4820-B33B-446BEDC56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213</Words>
  <Characters>1219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dc:description/>
  <cp:lastModifiedBy>Supervisor</cp:lastModifiedBy>
  <cp:revision>7</cp:revision>
  <dcterms:created xsi:type="dcterms:W3CDTF">2015-12-26T13:54:00Z</dcterms:created>
  <dcterms:modified xsi:type="dcterms:W3CDTF">2015-12-28T10:32:00Z</dcterms:modified>
</cp:coreProperties>
</file>